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92BF0" w14:textId="77777777" w:rsidR="00255068" w:rsidRDefault="00255068" w:rsidP="00255068">
      <w:pPr>
        <w:spacing w:after="0" w:line="240" w:lineRule="auto"/>
        <w:ind w:right="1456"/>
        <w:jc w:val="right"/>
        <w:rPr>
          <w:rFonts w:ascii="Times New Roman" w:eastAsia="Times New Roman" w:hAnsi="Times New Roman" w:cs="Times New Roman"/>
          <w:b/>
          <w:bCs/>
          <w:color w:val="000000"/>
          <w:kern w:val="0"/>
          <w:sz w:val="32"/>
          <w:szCs w:val="32"/>
          <w14:ligatures w14:val="none"/>
        </w:rPr>
      </w:pPr>
      <w:r w:rsidRPr="00255068">
        <w:rPr>
          <w:rFonts w:ascii="Times New Roman" w:eastAsia="Times New Roman" w:hAnsi="Times New Roman" w:cs="Times New Roman"/>
          <w:b/>
          <w:bCs/>
          <w:color w:val="000000"/>
          <w:kern w:val="0"/>
          <w:sz w:val="32"/>
          <w:szCs w:val="32"/>
          <w14:ligatures w14:val="none"/>
        </w:rPr>
        <w:t xml:space="preserve">2024-2025 Southwest </w:t>
      </w:r>
      <w:proofErr w:type="spellStart"/>
      <w:r w:rsidRPr="00255068">
        <w:rPr>
          <w:rFonts w:ascii="Times New Roman" w:eastAsia="Times New Roman" w:hAnsi="Times New Roman" w:cs="Times New Roman"/>
          <w:b/>
          <w:bCs/>
          <w:color w:val="000000"/>
          <w:kern w:val="0"/>
          <w:sz w:val="32"/>
          <w:szCs w:val="32"/>
          <w14:ligatures w14:val="none"/>
        </w:rPr>
        <w:t>Cattledog</w:t>
      </w:r>
      <w:proofErr w:type="spellEnd"/>
      <w:r w:rsidRPr="00255068">
        <w:rPr>
          <w:rFonts w:ascii="Times New Roman" w:eastAsia="Times New Roman" w:hAnsi="Times New Roman" w:cs="Times New Roman"/>
          <w:b/>
          <w:bCs/>
          <w:color w:val="000000"/>
          <w:kern w:val="0"/>
          <w:sz w:val="32"/>
          <w:szCs w:val="32"/>
          <w14:ligatures w14:val="none"/>
        </w:rPr>
        <w:t xml:space="preserve"> Association Rules  </w:t>
      </w:r>
    </w:p>
    <w:p w14:paraId="35D91A58" w14:textId="77777777" w:rsidR="00E55279" w:rsidRPr="00255068" w:rsidRDefault="00E55279" w:rsidP="00255068">
      <w:pPr>
        <w:spacing w:after="0" w:line="240" w:lineRule="auto"/>
        <w:ind w:right="1456"/>
        <w:jc w:val="right"/>
        <w:rPr>
          <w:rFonts w:ascii="Times New Roman" w:eastAsia="Times New Roman" w:hAnsi="Times New Roman" w:cs="Times New Roman"/>
          <w:b/>
          <w:bCs/>
          <w:color w:val="000000"/>
          <w:kern w:val="0"/>
          <w:sz w:val="32"/>
          <w:szCs w:val="32"/>
          <w14:ligatures w14:val="none"/>
        </w:rPr>
      </w:pPr>
    </w:p>
    <w:p w14:paraId="5FB74BD6" w14:textId="77777777" w:rsidR="00255068" w:rsidRPr="00E55279" w:rsidRDefault="00255068" w:rsidP="00255068">
      <w:pPr>
        <w:spacing w:after="0" w:line="240" w:lineRule="auto"/>
        <w:ind w:left="106"/>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Statement of Purpose:</w:t>
      </w:r>
    </w:p>
    <w:p w14:paraId="65F0EBE2" w14:textId="77777777" w:rsidR="00541F79" w:rsidRPr="00255068" w:rsidRDefault="00541F79" w:rsidP="00255068">
      <w:pPr>
        <w:spacing w:after="0" w:line="240" w:lineRule="auto"/>
        <w:ind w:left="106"/>
        <w:rPr>
          <w:rFonts w:ascii="Times New Roman" w:eastAsia="Times New Roman" w:hAnsi="Times New Roman" w:cs="Times New Roman"/>
          <w:color w:val="000000"/>
          <w:kern w:val="0"/>
          <w:sz w:val="24"/>
          <w:szCs w:val="24"/>
          <w14:ligatures w14:val="none"/>
        </w:rPr>
      </w:pPr>
    </w:p>
    <w:p w14:paraId="026E8A93" w14:textId="77777777" w:rsidR="00E55279" w:rsidRDefault="00255068" w:rsidP="00E55279">
      <w:pPr>
        <w:spacing w:after="0" w:line="240" w:lineRule="auto"/>
        <w:ind w:left="120" w:right="382" w:firstLine="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xml:space="preserve">The Southwest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Association (hereafter SWCDA) is hereby formed for the purpose of:</w:t>
      </w:r>
    </w:p>
    <w:p w14:paraId="302AB61F" w14:textId="77777777" w:rsidR="00844329" w:rsidRDefault="00255068" w:rsidP="00844329">
      <w:pPr>
        <w:pStyle w:val="ListParagraph"/>
        <w:numPr>
          <w:ilvl w:val="0"/>
          <w:numId w:val="2"/>
        </w:numPr>
        <w:spacing w:after="0" w:line="240" w:lineRule="auto"/>
        <w:ind w:right="382"/>
        <w:rPr>
          <w:rFonts w:ascii="Times New Roman" w:eastAsia="Times New Roman" w:hAnsi="Times New Roman" w:cs="Times New Roman"/>
          <w:color w:val="000000"/>
          <w:kern w:val="0"/>
          <w:sz w:val="24"/>
          <w:szCs w:val="24"/>
          <w14:ligatures w14:val="none"/>
        </w:rPr>
      </w:pPr>
      <w:r w:rsidRPr="00844329">
        <w:rPr>
          <w:rFonts w:ascii="Times New Roman" w:eastAsia="Times New Roman" w:hAnsi="Times New Roman" w:cs="Times New Roman"/>
          <w:color w:val="000000"/>
          <w:kern w:val="0"/>
          <w:sz w:val="24"/>
          <w:szCs w:val="24"/>
          <w14:ligatures w14:val="none"/>
        </w:rPr>
        <w:t>Fostering, promoting and developing the use of cattle dogs for the benefit of farmers, ranchers, and other livestock owners and cattle dog handlers.</w:t>
      </w:r>
    </w:p>
    <w:p w14:paraId="70973B53" w14:textId="54007238" w:rsidR="00844329" w:rsidRDefault="00255068" w:rsidP="00844329">
      <w:pPr>
        <w:pStyle w:val="ListParagraph"/>
        <w:numPr>
          <w:ilvl w:val="0"/>
          <w:numId w:val="2"/>
        </w:numPr>
        <w:spacing w:after="0" w:line="240" w:lineRule="auto"/>
        <w:ind w:right="382"/>
        <w:rPr>
          <w:rFonts w:ascii="Times New Roman" w:eastAsia="Times New Roman" w:hAnsi="Times New Roman" w:cs="Times New Roman"/>
          <w:color w:val="000000"/>
          <w:kern w:val="0"/>
          <w:sz w:val="24"/>
          <w:szCs w:val="24"/>
          <w14:ligatures w14:val="none"/>
        </w:rPr>
      </w:pPr>
      <w:r w:rsidRPr="00844329">
        <w:rPr>
          <w:rFonts w:ascii="Times New Roman" w:eastAsia="Times New Roman" w:hAnsi="Times New Roman" w:cs="Times New Roman"/>
          <w:color w:val="000000"/>
          <w:kern w:val="0"/>
          <w:sz w:val="24"/>
          <w:szCs w:val="24"/>
          <w14:ligatures w14:val="none"/>
        </w:rPr>
        <w:t>To foster, promote and facilitate humane handling of livestock by educating farmers, ranchers, other livestock owners and cattle dog handlers in the proper use of well-trained cattle dogs.</w:t>
      </w:r>
    </w:p>
    <w:p w14:paraId="751191CC" w14:textId="7A0A6CDB" w:rsidR="00255068" w:rsidRPr="00844329" w:rsidRDefault="00255068" w:rsidP="00844329">
      <w:pPr>
        <w:pStyle w:val="ListParagraph"/>
        <w:numPr>
          <w:ilvl w:val="0"/>
          <w:numId w:val="2"/>
        </w:numPr>
        <w:spacing w:after="0" w:line="240" w:lineRule="auto"/>
        <w:ind w:right="382"/>
        <w:rPr>
          <w:rFonts w:ascii="Times New Roman" w:eastAsia="Times New Roman" w:hAnsi="Times New Roman" w:cs="Times New Roman"/>
          <w:color w:val="000000"/>
          <w:kern w:val="0"/>
          <w:sz w:val="24"/>
          <w:szCs w:val="24"/>
          <w14:ligatures w14:val="none"/>
        </w:rPr>
      </w:pPr>
      <w:r w:rsidRPr="00844329">
        <w:rPr>
          <w:rFonts w:ascii="Times New Roman" w:eastAsia="Times New Roman" w:hAnsi="Times New Roman" w:cs="Times New Roman"/>
          <w:color w:val="000000"/>
          <w:kern w:val="0"/>
          <w:sz w:val="24"/>
          <w:szCs w:val="24"/>
          <w14:ligatures w14:val="none"/>
        </w:rPr>
        <w:t xml:space="preserve">It shall conduct educational events, </w:t>
      </w:r>
      <w:r w:rsidR="00486726" w:rsidRPr="00844329">
        <w:rPr>
          <w:rFonts w:ascii="Times New Roman" w:eastAsia="Times New Roman" w:hAnsi="Times New Roman" w:cs="Times New Roman"/>
          <w:color w:val="000000"/>
          <w:kern w:val="0"/>
          <w:sz w:val="24"/>
          <w:szCs w:val="24"/>
          <w14:ligatures w14:val="none"/>
        </w:rPr>
        <w:t>including</w:t>
      </w:r>
      <w:r w:rsidRPr="00844329">
        <w:rPr>
          <w:rFonts w:ascii="Times New Roman" w:eastAsia="Times New Roman" w:hAnsi="Times New Roman" w:cs="Times New Roman"/>
          <w:color w:val="000000"/>
          <w:kern w:val="0"/>
          <w:sz w:val="24"/>
          <w:szCs w:val="24"/>
          <w14:ligatures w14:val="none"/>
        </w:rPr>
        <w:t xml:space="preserve"> clinics, trials and demonstrations, and shall sanction trials and keep records for the purpose of qualifying for the SWCDA finals and year end awards.</w:t>
      </w:r>
    </w:p>
    <w:p w14:paraId="3205B77D" w14:textId="77777777" w:rsidR="00B97747" w:rsidRPr="00255068" w:rsidRDefault="00B97747" w:rsidP="00255068">
      <w:pPr>
        <w:spacing w:after="0" w:line="240" w:lineRule="auto"/>
        <w:ind w:left="834" w:right="102" w:hanging="354"/>
        <w:rPr>
          <w:rFonts w:ascii="Times New Roman" w:eastAsia="Times New Roman" w:hAnsi="Times New Roman" w:cs="Times New Roman"/>
          <w:color w:val="000000"/>
          <w:kern w:val="0"/>
          <w:sz w:val="24"/>
          <w:szCs w:val="24"/>
          <w14:ligatures w14:val="none"/>
        </w:rPr>
      </w:pPr>
    </w:p>
    <w:p w14:paraId="3B493727" w14:textId="77777777" w:rsidR="000F727E" w:rsidRPr="00486726" w:rsidRDefault="00255068" w:rsidP="000F727E">
      <w:pPr>
        <w:pStyle w:val="ListParagraph"/>
        <w:numPr>
          <w:ilvl w:val="0"/>
          <w:numId w:val="1"/>
        </w:numPr>
        <w:spacing w:after="0" w:line="240" w:lineRule="auto"/>
        <w:rPr>
          <w:rFonts w:ascii="Times New Roman" w:eastAsia="Times New Roman" w:hAnsi="Times New Roman" w:cs="Times New Roman"/>
          <w:b/>
          <w:bCs/>
          <w:color w:val="000000"/>
          <w:kern w:val="0"/>
          <w:sz w:val="24"/>
          <w:szCs w:val="24"/>
          <w14:ligatures w14:val="none"/>
        </w:rPr>
      </w:pPr>
      <w:r w:rsidRPr="00486726">
        <w:rPr>
          <w:rFonts w:ascii="Times New Roman" w:eastAsia="Times New Roman" w:hAnsi="Times New Roman" w:cs="Times New Roman"/>
          <w:b/>
          <w:bCs/>
          <w:color w:val="000000"/>
          <w:kern w:val="0"/>
          <w:sz w:val="24"/>
          <w:szCs w:val="24"/>
          <w14:ligatures w14:val="none"/>
        </w:rPr>
        <w:t>Overview</w:t>
      </w:r>
    </w:p>
    <w:p w14:paraId="3F15E4CA" w14:textId="212EFF7B" w:rsidR="000F727E" w:rsidRPr="00B97747" w:rsidRDefault="00255068" w:rsidP="000F727E">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The Southwest </w:t>
      </w:r>
      <w:proofErr w:type="spellStart"/>
      <w:r w:rsidRPr="00B97747">
        <w:rPr>
          <w:rFonts w:ascii="Times New Roman" w:eastAsia="Times New Roman" w:hAnsi="Times New Roman" w:cs="Times New Roman"/>
          <w:color w:val="000000"/>
          <w:kern w:val="0"/>
          <w:sz w:val="24"/>
          <w:szCs w:val="24"/>
          <w14:ligatures w14:val="none"/>
        </w:rPr>
        <w:t>Cattledog</w:t>
      </w:r>
      <w:proofErr w:type="spellEnd"/>
      <w:r w:rsidRPr="00B97747">
        <w:rPr>
          <w:rFonts w:ascii="Times New Roman" w:eastAsia="Times New Roman" w:hAnsi="Times New Roman" w:cs="Times New Roman"/>
          <w:color w:val="000000"/>
          <w:kern w:val="0"/>
          <w:sz w:val="24"/>
          <w:szCs w:val="24"/>
          <w14:ligatures w14:val="none"/>
        </w:rPr>
        <w:t xml:space="preserve"> Association provides information to its members via the internet. The website and Facebook pages are updated as needed and are the most comprehensive sources of information for both members and non-members.</w:t>
      </w:r>
    </w:p>
    <w:p w14:paraId="71312678" w14:textId="77777777" w:rsidR="000F727E" w:rsidRPr="00B97747" w:rsidRDefault="00255068" w:rsidP="000F727E">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FF"/>
          <w:kern w:val="0"/>
          <w:sz w:val="24"/>
          <w:szCs w:val="24"/>
          <w:u w:val="single"/>
          <w14:ligatures w14:val="none"/>
        </w:rPr>
        <w:t>www.southwestcattledogassoc.com</w:t>
      </w:r>
      <w:r w:rsidRPr="00B97747">
        <w:rPr>
          <w:rFonts w:ascii="Times New Roman" w:eastAsia="Times New Roman" w:hAnsi="Times New Roman" w:cs="Times New Roman"/>
          <w:color w:val="000000"/>
          <w:kern w:val="0"/>
          <w:sz w:val="24"/>
          <w:szCs w:val="24"/>
          <w:u w:val="single"/>
          <w14:ligatures w14:val="none"/>
        </w:rPr>
        <w:t>,</w:t>
      </w:r>
      <w:r w:rsidRPr="00B97747">
        <w:rPr>
          <w:rFonts w:ascii="Times New Roman" w:eastAsia="Times New Roman" w:hAnsi="Times New Roman" w:cs="Times New Roman"/>
          <w:color w:val="000000"/>
          <w:kern w:val="0"/>
          <w:sz w:val="24"/>
          <w:szCs w:val="24"/>
          <w14:ligatures w14:val="none"/>
        </w:rPr>
        <w:t> </w:t>
      </w:r>
    </w:p>
    <w:p w14:paraId="1BB224F2" w14:textId="77777777" w:rsidR="000F727E" w:rsidRPr="00B97747" w:rsidRDefault="00255068" w:rsidP="000F727E">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Facebook page: Southwest </w:t>
      </w:r>
      <w:proofErr w:type="spellStart"/>
      <w:r w:rsidRPr="00B97747">
        <w:rPr>
          <w:rFonts w:ascii="Times New Roman" w:eastAsia="Times New Roman" w:hAnsi="Times New Roman" w:cs="Times New Roman"/>
          <w:color w:val="000000"/>
          <w:kern w:val="0"/>
          <w:sz w:val="24"/>
          <w:szCs w:val="24"/>
          <w14:ligatures w14:val="none"/>
        </w:rPr>
        <w:t>Cattledog</w:t>
      </w:r>
      <w:proofErr w:type="spellEnd"/>
      <w:r w:rsidRPr="00B97747">
        <w:rPr>
          <w:rFonts w:ascii="Times New Roman" w:eastAsia="Times New Roman" w:hAnsi="Times New Roman" w:cs="Times New Roman"/>
          <w:color w:val="000000"/>
          <w:kern w:val="0"/>
          <w:sz w:val="24"/>
          <w:szCs w:val="24"/>
          <w14:ligatures w14:val="none"/>
        </w:rPr>
        <w:t xml:space="preserve"> Association</w:t>
      </w:r>
    </w:p>
    <w:p w14:paraId="575CC5F2" w14:textId="77777777" w:rsidR="000F727E" w:rsidRPr="00B97747" w:rsidRDefault="00255068" w:rsidP="000F727E">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u w:val="single"/>
          <w14:ligatures w14:val="none"/>
        </w:rPr>
        <w:t>Board of Directors:</w:t>
      </w:r>
      <w:r w:rsidRPr="00B97747">
        <w:rPr>
          <w:rFonts w:ascii="Times New Roman" w:eastAsia="Times New Roman" w:hAnsi="Times New Roman" w:cs="Times New Roman"/>
          <w:color w:val="000000"/>
          <w:kern w:val="0"/>
          <w:sz w:val="24"/>
          <w:szCs w:val="24"/>
          <w14:ligatures w14:val="none"/>
        </w:rPr>
        <w:t> </w:t>
      </w:r>
    </w:p>
    <w:p w14:paraId="46068275" w14:textId="77777777" w:rsidR="000F727E" w:rsidRPr="00B97747" w:rsidRDefault="00255068" w:rsidP="000F727E">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The SWCDA sustains a Board of Directors consisting of no less than </w:t>
      </w:r>
      <w:r w:rsidRPr="00B97747">
        <w:rPr>
          <w:rFonts w:ascii="Times New Roman" w:eastAsia="Times New Roman" w:hAnsi="Times New Roman" w:cs="Times New Roman"/>
          <w:color w:val="FF0000"/>
          <w:kern w:val="0"/>
          <w:sz w:val="24"/>
          <w:szCs w:val="24"/>
          <w14:ligatures w14:val="none"/>
        </w:rPr>
        <w:t>5 </w:t>
      </w:r>
      <w:r w:rsidRPr="00B97747">
        <w:rPr>
          <w:rFonts w:ascii="Times New Roman" w:eastAsia="Times New Roman" w:hAnsi="Times New Roman" w:cs="Times New Roman"/>
          <w:color w:val="000000"/>
          <w:kern w:val="0"/>
          <w:sz w:val="24"/>
          <w:szCs w:val="24"/>
          <w14:ligatures w14:val="none"/>
        </w:rPr>
        <w:t>elected members. The term of Board members is (3) years. The officers of the Board consist of: President, Vice-President, and Secretary/Treasurer.</w:t>
      </w:r>
    </w:p>
    <w:p w14:paraId="0BEEF12E" w14:textId="3EA60F10" w:rsidR="00255068" w:rsidRPr="00255068" w:rsidRDefault="00255068" w:rsidP="000F727E">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The BOD has the authority to act on hardship situations on a</w:t>
      </w:r>
      <w:r w:rsidR="000F727E" w:rsidRPr="00B97747">
        <w:rPr>
          <w:rFonts w:ascii="Times New Roman" w:eastAsia="Times New Roman" w:hAnsi="Times New Roman" w:cs="Times New Roman"/>
          <w:color w:val="000000"/>
          <w:kern w:val="0"/>
          <w:sz w:val="24"/>
          <w:szCs w:val="24"/>
          <w14:ligatures w14:val="none"/>
        </w:rPr>
        <w:t xml:space="preserve"> </w:t>
      </w:r>
      <w:r w:rsidRPr="00255068">
        <w:rPr>
          <w:rFonts w:ascii="Times New Roman" w:eastAsia="Times New Roman" w:hAnsi="Times New Roman" w:cs="Times New Roman"/>
          <w:color w:val="000000"/>
          <w:kern w:val="0"/>
          <w:sz w:val="24"/>
          <w:szCs w:val="24"/>
          <w14:ligatures w14:val="none"/>
        </w:rPr>
        <w:t>case-by-case basis.</w:t>
      </w:r>
    </w:p>
    <w:p w14:paraId="0FD2E20D" w14:textId="77777777" w:rsidR="000F727E" w:rsidRPr="00B97747" w:rsidRDefault="00255068" w:rsidP="000F727E">
      <w:pPr>
        <w:pStyle w:val="ListParagraph"/>
        <w:numPr>
          <w:ilvl w:val="2"/>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Disciplinary Action: The BOD has the authority to take disciplinary action on any valid complaint filed by a SWCDA member in good standing.</w:t>
      </w:r>
    </w:p>
    <w:p w14:paraId="3956DBF9" w14:textId="557142D9" w:rsidR="00B97747" w:rsidRPr="00B97747" w:rsidRDefault="00255068" w:rsidP="00B97747">
      <w:pPr>
        <w:pStyle w:val="ListParagraph"/>
        <w:numPr>
          <w:ilvl w:val="2"/>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A complaint must be filed or submitted in writing within (30) days of </w:t>
      </w:r>
      <w:r w:rsidR="00F81A38" w:rsidRPr="00B97747">
        <w:rPr>
          <w:rFonts w:ascii="Times New Roman" w:eastAsia="Times New Roman" w:hAnsi="Times New Roman" w:cs="Times New Roman"/>
          <w:color w:val="000000"/>
          <w:kern w:val="0"/>
          <w:sz w:val="24"/>
          <w:szCs w:val="24"/>
          <w14:ligatures w14:val="none"/>
        </w:rPr>
        <w:t>the infraction</w:t>
      </w:r>
      <w:r w:rsidRPr="00B97747">
        <w:rPr>
          <w:rFonts w:ascii="Times New Roman" w:eastAsia="Times New Roman" w:hAnsi="Times New Roman" w:cs="Times New Roman"/>
          <w:color w:val="000000"/>
          <w:kern w:val="0"/>
          <w:sz w:val="24"/>
          <w:szCs w:val="24"/>
          <w14:ligatures w14:val="none"/>
        </w:rPr>
        <w:t xml:space="preserve"> or incident. These infractions can include, but are not limited to:</w:t>
      </w:r>
    </w:p>
    <w:p w14:paraId="416588F3" w14:textId="2C3EC1FD"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Un-sportsman-like </w:t>
      </w:r>
      <w:r w:rsidR="00F81A38" w:rsidRPr="00B97747">
        <w:rPr>
          <w:rFonts w:ascii="Times New Roman" w:eastAsia="Times New Roman" w:hAnsi="Times New Roman" w:cs="Times New Roman"/>
          <w:color w:val="000000"/>
          <w:kern w:val="0"/>
          <w:sz w:val="24"/>
          <w:szCs w:val="24"/>
          <w14:ligatures w14:val="none"/>
        </w:rPr>
        <w:t>conduct.</w:t>
      </w:r>
    </w:p>
    <w:p w14:paraId="25C5EABB" w14:textId="143E0F39"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Offensive </w:t>
      </w:r>
      <w:r w:rsidR="00F81A38" w:rsidRPr="00B97747">
        <w:rPr>
          <w:rFonts w:ascii="Times New Roman" w:eastAsia="Times New Roman" w:hAnsi="Times New Roman" w:cs="Times New Roman"/>
          <w:color w:val="000000"/>
          <w:kern w:val="0"/>
          <w:sz w:val="24"/>
          <w:szCs w:val="24"/>
          <w14:ligatures w14:val="none"/>
        </w:rPr>
        <w:t>Language.</w:t>
      </w:r>
    </w:p>
    <w:p w14:paraId="6E4677B2" w14:textId="77777777"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Disrespect to sponsoring host, labor, or other trial official.</w:t>
      </w:r>
    </w:p>
    <w:p w14:paraId="2DB60B7C" w14:textId="30A59074"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Abuse </w:t>
      </w:r>
      <w:r w:rsidR="00F81A38" w:rsidRPr="00B97747">
        <w:rPr>
          <w:rFonts w:ascii="Times New Roman" w:eastAsia="Times New Roman" w:hAnsi="Times New Roman" w:cs="Times New Roman"/>
          <w:color w:val="000000"/>
          <w:kern w:val="0"/>
          <w:sz w:val="24"/>
          <w:szCs w:val="24"/>
          <w14:ligatures w14:val="none"/>
        </w:rPr>
        <w:t>of</w:t>
      </w:r>
      <w:r w:rsidRPr="00B97747">
        <w:rPr>
          <w:rFonts w:ascii="Times New Roman" w:eastAsia="Times New Roman" w:hAnsi="Times New Roman" w:cs="Times New Roman"/>
          <w:color w:val="000000"/>
          <w:kern w:val="0"/>
          <w:sz w:val="24"/>
          <w:szCs w:val="24"/>
          <w14:ligatures w14:val="none"/>
        </w:rPr>
        <w:t xml:space="preserve"> </w:t>
      </w:r>
      <w:r w:rsidR="00F81A38" w:rsidRPr="00B97747">
        <w:rPr>
          <w:rFonts w:ascii="Times New Roman" w:eastAsia="Times New Roman" w:hAnsi="Times New Roman" w:cs="Times New Roman"/>
          <w:color w:val="000000"/>
          <w:kern w:val="0"/>
          <w:sz w:val="24"/>
          <w:szCs w:val="24"/>
          <w14:ligatures w14:val="none"/>
        </w:rPr>
        <w:t>animals.</w:t>
      </w:r>
    </w:p>
    <w:p w14:paraId="0D7D88BA" w14:textId="77777777"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Misrepresentation of dogs and their classifications.</w:t>
      </w:r>
    </w:p>
    <w:p w14:paraId="62E3B2F4" w14:textId="77777777"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Host not following SWCDA rules</w:t>
      </w:r>
    </w:p>
    <w:p w14:paraId="6CDCB1EE" w14:textId="4AA362E1" w:rsidR="00B97747" w:rsidRPr="00B97747" w:rsidRDefault="00255068" w:rsidP="00B97747">
      <w:pPr>
        <w:pStyle w:val="ListParagraph"/>
        <w:numPr>
          <w:ilvl w:val="3"/>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FF5500"/>
          <w:kern w:val="0"/>
          <w:sz w:val="24"/>
          <w:szCs w:val="24"/>
          <w14:ligatures w14:val="none"/>
        </w:rPr>
        <w:t xml:space="preserve">Trial host has the right to refuse the entry of an individual with just </w:t>
      </w:r>
      <w:r w:rsidR="00F81A38" w:rsidRPr="00B97747">
        <w:rPr>
          <w:rFonts w:ascii="Times New Roman" w:eastAsia="Times New Roman" w:hAnsi="Times New Roman" w:cs="Times New Roman"/>
          <w:color w:val="FF5500"/>
          <w:kern w:val="0"/>
          <w:sz w:val="24"/>
          <w:szCs w:val="24"/>
          <w14:ligatures w14:val="none"/>
        </w:rPr>
        <w:t>cause, individual</w:t>
      </w:r>
      <w:r w:rsidRPr="00B97747">
        <w:rPr>
          <w:rFonts w:ascii="Times New Roman" w:eastAsia="Times New Roman" w:hAnsi="Times New Roman" w:cs="Times New Roman"/>
          <w:color w:val="FF5500"/>
          <w:kern w:val="0"/>
          <w:sz w:val="24"/>
          <w:szCs w:val="24"/>
          <w14:ligatures w14:val="none"/>
        </w:rPr>
        <w:t xml:space="preserve"> needs to be identified on application with explanation</w:t>
      </w:r>
      <w:r w:rsidRPr="00B97747">
        <w:rPr>
          <w:rFonts w:ascii="Times New Roman" w:eastAsia="Times New Roman" w:hAnsi="Times New Roman" w:cs="Times New Roman"/>
          <w:color w:val="000000"/>
          <w:kern w:val="0"/>
          <w:sz w:val="24"/>
          <w:szCs w:val="24"/>
          <w14:ligatures w14:val="none"/>
        </w:rPr>
        <w:t>.</w:t>
      </w:r>
    </w:p>
    <w:p w14:paraId="52EF98A0" w14:textId="50669B57" w:rsidR="00B97747" w:rsidRPr="00B97747" w:rsidRDefault="00255068" w:rsidP="00B97747">
      <w:pPr>
        <w:pStyle w:val="ListParagraph"/>
        <w:numPr>
          <w:ilvl w:val="2"/>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If any of the above infractions are witnessed by </w:t>
      </w:r>
      <w:r w:rsidR="00F81A38" w:rsidRPr="00B97747">
        <w:rPr>
          <w:rFonts w:ascii="Times New Roman" w:eastAsia="Times New Roman" w:hAnsi="Times New Roman" w:cs="Times New Roman"/>
          <w:color w:val="000000"/>
          <w:kern w:val="0"/>
          <w:sz w:val="24"/>
          <w:szCs w:val="24"/>
          <w14:ligatures w14:val="none"/>
        </w:rPr>
        <w:t>the BOD</w:t>
      </w:r>
      <w:r w:rsidRPr="00B97747">
        <w:rPr>
          <w:rFonts w:ascii="Times New Roman" w:eastAsia="Times New Roman" w:hAnsi="Times New Roman" w:cs="Times New Roman"/>
          <w:color w:val="000000"/>
          <w:kern w:val="0"/>
          <w:sz w:val="24"/>
          <w:szCs w:val="24"/>
          <w14:ligatures w14:val="none"/>
        </w:rPr>
        <w:t xml:space="preserve">, the BOD will address the matter and give a verbal warning for </w:t>
      </w:r>
      <w:r w:rsidR="00ED6436" w:rsidRPr="00B97747">
        <w:rPr>
          <w:rFonts w:ascii="Times New Roman" w:eastAsia="Times New Roman" w:hAnsi="Times New Roman" w:cs="Times New Roman"/>
          <w:color w:val="000000"/>
          <w:kern w:val="0"/>
          <w:sz w:val="24"/>
          <w:szCs w:val="24"/>
          <w14:ligatures w14:val="none"/>
        </w:rPr>
        <w:t>a 1st</w:t>
      </w:r>
      <w:r w:rsidRPr="00B97747">
        <w:rPr>
          <w:rFonts w:ascii="Times New Roman" w:eastAsia="Times New Roman" w:hAnsi="Times New Roman" w:cs="Times New Roman"/>
          <w:color w:val="000000"/>
          <w:kern w:val="0"/>
          <w:sz w:val="24"/>
          <w:szCs w:val="24"/>
          <w:vertAlign w:val="superscript"/>
          <w14:ligatures w14:val="none"/>
        </w:rPr>
        <w:t> </w:t>
      </w:r>
      <w:r w:rsidRPr="00B97747">
        <w:rPr>
          <w:rFonts w:ascii="Times New Roman" w:eastAsia="Times New Roman" w:hAnsi="Times New Roman" w:cs="Times New Roman"/>
          <w:color w:val="000000"/>
          <w:kern w:val="0"/>
          <w:sz w:val="24"/>
          <w:szCs w:val="24"/>
          <w14:ligatures w14:val="none"/>
        </w:rPr>
        <w:t xml:space="preserve">time </w:t>
      </w:r>
      <w:r w:rsidRPr="00B97747">
        <w:rPr>
          <w:rFonts w:ascii="Times New Roman" w:eastAsia="Times New Roman" w:hAnsi="Times New Roman" w:cs="Times New Roman"/>
          <w:color w:val="000000"/>
          <w:kern w:val="0"/>
          <w:sz w:val="24"/>
          <w:szCs w:val="24"/>
          <w14:ligatures w14:val="none"/>
        </w:rPr>
        <w:lastRenderedPageBreak/>
        <w:t>offense. If it happens again, there will be a suspension of participation and voting rights for the 2</w:t>
      </w:r>
      <w:r w:rsidRPr="00B97747">
        <w:rPr>
          <w:rFonts w:ascii="Times New Roman" w:eastAsia="Times New Roman" w:hAnsi="Times New Roman" w:cs="Times New Roman"/>
          <w:color w:val="000000"/>
          <w:kern w:val="0"/>
          <w:sz w:val="24"/>
          <w:szCs w:val="24"/>
          <w:vertAlign w:val="superscript"/>
          <w14:ligatures w14:val="none"/>
        </w:rPr>
        <w:t>nd </w:t>
      </w:r>
      <w:r w:rsidRPr="00B97747">
        <w:rPr>
          <w:rFonts w:ascii="Times New Roman" w:eastAsia="Times New Roman" w:hAnsi="Times New Roman" w:cs="Times New Roman"/>
          <w:color w:val="000000"/>
          <w:kern w:val="0"/>
          <w:sz w:val="24"/>
          <w:szCs w:val="24"/>
          <w14:ligatures w14:val="none"/>
        </w:rPr>
        <w:t>offense. If there is a 3</w:t>
      </w:r>
      <w:r w:rsidRPr="00B97747">
        <w:rPr>
          <w:rFonts w:ascii="Times New Roman" w:eastAsia="Times New Roman" w:hAnsi="Times New Roman" w:cs="Times New Roman"/>
          <w:color w:val="000000"/>
          <w:kern w:val="0"/>
          <w:sz w:val="24"/>
          <w:szCs w:val="24"/>
          <w:vertAlign w:val="superscript"/>
          <w14:ligatures w14:val="none"/>
        </w:rPr>
        <w:t>rd </w:t>
      </w:r>
      <w:r w:rsidRPr="00B97747">
        <w:rPr>
          <w:rFonts w:ascii="Times New Roman" w:eastAsia="Times New Roman" w:hAnsi="Times New Roman" w:cs="Times New Roman"/>
          <w:color w:val="000000"/>
          <w:kern w:val="0"/>
          <w:sz w:val="24"/>
          <w:szCs w:val="24"/>
          <w14:ligatures w14:val="none"/>
        </w:rPr>
        <w:t xml:space="preserve">offense, removal from all SWCDA hosted and sanctioned events with </w:t>
      </w:r>
      <w:r w:rsidR="00F81A38" w:rsidRPr="00B97747">
        <w:rPr>
          <w:rFonts w:ascii="Times New Roman" w:eastAsia="Times New Roman" w:hAnsi="Times New Roman" w:cs="Times New Roman"/>
          <w:color w:val="000000"/>
          <w:kern w:val="0"/>
          <w:sz w:val="24"/>
          <w:szCs w:val="24"/>
          <w14:ligatures w14:val="none"/>
        </w:rPr>
        <w:t>forfeiting</w:t>
      </w:r>
      <w:r w:rsidRPr="00B97747">
        <w:rPr>
          <w:rFonts w:ascii="Times New Roman" w:eastAsia="Times New Roman" w:hAnsi="Times New Roman" w:cs="Times New Roman"/>
          <w:color w:val="000000"/>
          <w:kern w:val="0"/>
          <w:sz w:val="24"/>
          <w:szCs w:val="24"/>
          <w14:ligatures w14:val="none"/>
        </w:rPr>
        <w:t xml:space="preserve"> of all prize money and awards will result.</w:t>
      </w:r>
    </w:p>
    <w:p w14:paraId="1EF898FA" w14:textId="7F8BE993" w:rsidR="00B97747" w:rsidRPr="00B97747" w:rsidRDefault="00F81A38" w:rsidP="00B97747">
      <w:pPr>
        <w:pStyle w:val="ListParagraph"/>
        <w:numPr>
          <w:ilvl w:val="2"/>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Hosts</w:t>
      </w:r>
      <w:r w:rsidR="00255068" w:rsidRPr="00B97747">
        <w:rPr>
          <w:rFonts w:ascii="Times New Roman" w:eastAsia="Times New Roman" w:hAnsi="Times New Roman" w:cs="Times New Roman"/>
          <w:color w:val="000000"/>
          <w:kern w:val="0"/>
          <w:sz w:val="24"/>
          <w:szCs w:val="24"/>
          <w14:ligatures w14:val="none"/>
        </w:rPr>
        <w:t xml:space="preserve"> will not be eligible for sanctioning with SWCDA in the future.</w:t>
      </w:r>
    </w:p>
    <w:p w14:paraId="0DB27BE9" w14:textId="65563F02" w:rsidR="00B97747" w:rsidRPr="00711E93" w:rsidRDefault="00255068" w:rsidP="00B97747">
      <w:pPr>
        <w:pStyle w:val="ListParagraph"/>
        <w:numPr>
          <w:ilvl w:val="0"/>
          <w:numId w:val="1"/>
        </w:numPr>
        <w:spacing w:after="0" w:line="240" w:lineRule="auto"/>
        <w:ind w:right="500"/>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Rules</w:t>
      </w:r>
    </w:p>
    <w:p w14:paraId="0BB324C3" w14:textId="77777777" w:rsidR="00B97747" w:rsidRDefault="00255068" w:rsidP="00B97747">
      <w:pPr>
        <w:pStyle w:val="ListParagraph"/>
        <w:numPr>
          <w:ilvl w:val="1"/>
          <w:numId w:val="1"/>
        </w:numPr>
        <w:spacing w:after="0" w:line="240" w:lineRule="auto"/>
        <w:ind w:right="500"/>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Rule changes and/or new rules made during the trial year will go into effect immediately after the rule change is approved by the BOD, unless the change will affect year end issues such as Dog of the Year points or handler status. In those cases, the rule will go into effect with the first trial of the next season.</w:t>
      </w:r>
    </w:p>
    <w:p w14:paraId="3AD79017" w14:textId="38BC2284" w:rsidR="00B97747" w:rsidRPr="00711E93" w:rsidRDefault="00255068" w:rsidP="002266FA">
      <w:pPr>
        <w:pStyle w:val="ListParagraph"/>
        <w:numPr>
          <w:ilvl w:val="0"/>
          <w:numId w:val="1"/>
        </w:numPr>
        <w:spacing w:after="0" w:line="240" w:lineRule="auto"/>
        <w:ind w:left="106" w:right="722" w:firstLine="12"/>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Membership</w:t>
      </w:r>
    </w:p>
    <w:p w14:paraId="7BDECBE4" w14:textId="77777777" w:rsidR="00B97747" w:rsidRDefault="00255068" w:rsidP="00B97747">
      <w:pPr>
        <w:pStyle w:val="ListParagraph"/>
        <w:numPr>
          <w:ilvl w:val="1"/>
          <w:numId w:val="1"/>
        </w:numPr>
        <w:spacing w:after="0" w:line="240" w:lineRule="auto"/>
        <w:ind w:right="7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Membership is not a requirement to compete in a SWCDA sanctioned trial. However, each competitor prior to competing in a SWCDA trial must sign a Statement of Responsibility. This statement is renewed annually.</w:t>
      </w:r>
    </w:p>
    <w:p w14:paraId="7660044A" w14:textId="77777777" w:rsidR="00B97747" w:rsidRDefault="00255068" w:rsidP="00B97747">
      <w:pPr>
        <w:pStyle w:val="ListParagraph"/>
        <w:numPr>
          <w:ilvl w:val="1"/>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You must be a handler and have competed within the past 12 months </w:t>
      </w:r>
      <w:proofErr w:type="gramStart"/>
      <w:r w:rsidRPr="00B97747">
        <w:rPr>
          <w:rFonts w:ascii="Times New Roman" w:eastAsia="Times New Roman" w:hAnsi="Times New Roman" w:cs="Times New Roman"/>
          <w:color w:val="000000"/>
          <w:kern w:val="0"/>
          <w:sz w:val="24"/>
          <w:szCs w:val="24"/>
          <w14:ligatures w14:val="none"/>
        </w:rPr>
        <w:t>in order to</w:t>
      </w:r>
      <w:proofErr w:type="gramEnd"/>
      <w:r w:rsidRPr="00B97747">
        <w:rPr>
          <w:rFonts w:ascii="Times New Roman" w:eastAsia="Times New Roman" w:hAnsi="Times New Roman" w:cs="Times New Roman"/>
          <w:color w:val="000000"/>
          <w:kern w:val="0"/>
          <w:sz w:val="24"/>
          <w:szCs w:val="24"/>
          <w14:ligatures w14:val="none"/>
        </w:rPr>
        <w:t xml:space="preserve"> have a vote in any SWCDA election.</w:t>
      </w:r>
    </w:p>
    <w:p w14:paraId="76D81A91" w14:textId="77777777" w:rsidR="00B97747" w:rsidRDefault="00255068" w:rsidP="00B97747">
      <w:pPr>
        <w:pStyle w:val="ListParagraph"/>
        <w:numPr>
          <w:ilvl w:val="1"/>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Dues are paid annually, January 1</w:t>
      </w:r>
      <w:r w:rsidRPr="00B97747">
        <w:rPr>
          <w:rFonts w:ascii="Times New Roman" w:eastAsia="Times New Roman" w:hAnsi="Times New Roman" w:cs="Times New Roman"/>
          <w:color w:val="000000"/>
          <w:kern w:val="0"/>
          <w:sz w:val="24"/>
          <w:szCs w:val="24"/>
          <w:vertAlign w:val="superscript"/>
          <w14:ligatures w14:val="none"/>
        </w:rPr>
        <w:t>st </w:t>
      </w:r>
      <w:r w:rsidRPr="00B97747">
        <w:rPr>
          <w:rFonts w:ascii="Times New Roman" w:eastAsia="Times New Roman" w:hAnsi="Times New Roman" w:cs="Times New Roman"/>
          <w:color w:val="000000"/>
          <w:kern w:val="0"/>
          <w:sz w:val="24"/>
          <w:szCs w:val="24"/>
          <w14:ligatures w14:val="none"/>
        </w:rPr>
        <w:t>through Dec 31</w:t>
      </w:r>
      <w:r w:rsidRPr="00B97747">
        <w:rPr>
          <w:rFonts w:ascii="Times New Roman" w:eastAsia="Times New Roman" w:hAnsi="Times New Roman" w:cs="Times New Roman"/>
          <w:color w:val="000000"/>
          <w:kern w:val="0"/>
          <w:sz w:val="24"/>
          <w:szCs w:val="24"/>
          <w:vertAlign w:val="superscript"/>
          <w14:ligatures w14:val="none"/>
        </w:rPr>
        <w:t>st</w:t>
      </w:r>
      <w:r w:rsidRPr="00B97747">
        <w:rPr>
          <w:rFonts w:ascii="Times New Roman" w:eastAsia="Times New Roman" w:hAnsi="Times New Roman" w:cs="Times New Roman"/>
          <w:color w:val="000000"/>
          <w:kern w:val="0"/>
          <w:sz w:val="24"/>
          <w:szCs w:val="24"/>
          <w14:ligatures w14:val="none"/>
        </w:rPr>
        <w:t>, and are based on membership level.</w:t>
      </w:r>
    </w:p>
    <w:p w14:paraId="485B4DE0" w14:textId="24E18C9B" w:rsidR="00B97747" w:rsidRDefault="00255068" w:rsidP="00B97747">
      <w:pPr>
        <w:pStyle w:val="ListParagraph"/>
        <w:numPr>
          <w:ilvl w:val="2"/>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Participating Membership: $</w:t>
      </w:r>
      <w:r w:rsidR="00711E93">
        <w:rPr>
          <w:rFonts w:ascii="Times New Roman" w:eastAsia="Times New Roman" w:hAnsi="Times New Roman" w:cs="Times New Roman"/>
          <w:color w:val="000000"/>
          <w:kern w:val="0"/>
          <w:sz w:val="24"/>
          <w:szCs w:val="24"/>
          <w14:ligatures w14:val="none"/>
        </w:rPr>
        <w:t xml:space="preserve"> 40</w:t>
      </w:r>
      <w:r w:rsidRPr="00B97747">
        <w:rPr>
          <w:rFonts w:ascii="Times New Roman" w:eastAsia="Times New Roman" w:hAnsi="Times New Roman" w:cs="Times New Roman"/>
          <w:color w:val="000000"/>
          <w:kern w:val="0"/>
          <w:sz w:val="24"/>
          <w:szCs w:val="24"/>
          <w14:ligatures w14:val="none"/>
        </w:rPr>
        <w:t>.00.  </w:t>
      </w:r>
    </w:p>
    <w:p w14:paraId="3BC9F39B" w14:textId="4F19D6FF" w:rsidR="00B97747" w:rsidRDefault="00255068" w:rsidP="00B97747">
      <w:pPr>
        <w:pStyle w:val="ListParagraph"/>
        <w:numPr>
          <w:ilvl w:val="3"/>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This level is for handlers and owners within SWCDA trials that receive Dog of </w:t>
      </w:r>
      <w:r w:rsidR="00F81A38" w:rsidRPr="00B97747">
        <w:rPr>
          <w:rFonts w:ascii="Times New Roman" w:eastAsia="Times New Roman" w:hAnsi="Times New Roman" w:cs="Times New Roman"/>
          <w:color w:val="000000"/>
          <w:kern w:val="0"/>
          <w:sz w:val="24"/>
          <w:szCs w:val="24"/>
          <w14:ligatures w14:val="none"/>
        </w:rPr>
        <w:t>the Year</w:t>
      </w:r>
      <w:r w:rsidRPr="00B97747">
        <w:rPr>
          <w:rFonts w:ascii="Times New Roman" w:eastAsia="Times New Roman" w:hAnsi="Times New Roman" w:cs="Times New Roman"/>
          <w:color w:val="000000"/>
          <w:kern w:val="0"/>
          <w:sz w:val="24"/>
          <w:szCs w:val="24"/>
          <w14:ligatures w14:val="none"/>
        </w:rPr>
        <w:t xml:space="preserve"> points, run in the Finals trial and vote in SWCDA elections. To be eligible </w:t>
      </w:r>
      <w:r w:rsidR="00F81A38" w:rsidRPr="00B97747">
        <w:rPr>
          <w:rFonts w:ascii="Times New Roman" w:eastAsia="Times New Roman" w:hAnsi="Times New Roman" w:cs="Times New Roman"/>
          <w:color w:val="000000"/>
          <w:kern w:val="0"/>
          <w:sz w:val="24"/>
          <w:szCs w:val="24"/>
          <w14:ligatures w14:val="none"/>
        </w:rPr>
        <w:t>for DOY</w:t>
      </w:r>
      <w:r w:rsidRPr="00B97747">
        <w:rPr>
          <w:rFonts w:ascii="Times New Roman" w:eastAsia="Times New Roman" w:hAnsi="Times New Roman" w:cs="Times New Roman"/>
          <w:color w:val="000000"/>
          <w:kern w:val="0"/>
          <w:sz w:val="24"/>
          <w:szCs w:val="24"/>
          <w14:ligatures w14:val="none"/>
        </w:rPr>
        <w:t xml:space="preserve"> points, </w:t>
      </w:r>
      <w:r w:rsidR="00F81A38" w:rsidRPr="00B97747">
        <w:rPr>
          <w:rFonts w:ascii="Times New Roman" w:eastAsia="Times New Roman" w:hAnsi="Times New Roman" w:cs="Times New Roman"/>
          <w:color w:val="000000"/>
          <w:kern w:val="0"/>
          <w:sz w:val="24"/>
          <w:szCs w:val="24"/>
          <w14:ligatures w14:val="none"/>
        </w:rPr>
        <w:t>the Handler</w:t>
      </w:r>
      <w:r w:rsidRPr="00B97747">
        <w:rPr>
          <w:rFonts w:ascii="Times New Roman" w:eastAsia="Times New Roman" w:hAnsi="Times New Roman" w:cs="Times New Roman"/>
          <w:color w:val="000000"/>
          <w:kern w:val="0"/>
          <w:sz w:val="24"/>
          <w:szCs w:val="24"/>
          <w14:ligatures w14:val="none"/>
        </w:rPr>
        <w:t xml:space="preserve"> and Owner must be a member of SWCDA regardless </w:t>
      </w:r>
      <w:r w:rsidR="00F81A38" w:rsidRPr="00B97747">
        <w:rPr>
          <w:rFonts w:ascii="Times New Roman" w:eastAsia="Times New Roman" w:hAnsi="Times New Roman" w:cs="Times New Roman"/>
          <w:color w:val="000000"/>
          <w:kern w:val="0"/>
          <w:sz w:val="24"/>
          <w:szCs w:val="24"/>
          <w14:ligatures w14:val="none"/>
        </w:rPr>
        <w:t>of who</w:t>
      </w:r>
      <w:r w:rsidRPr="00B97747">
        <w:rPr>
          <w:rFonts w:ascii="Times New Roman" w:eastAsia="Times New Roman" w:hAnsi="Times New Roman" w:cs="Times New Roman"/>
          <w:color w:val="000000"/>
          <w:kern w:val="0"/>
          <w:sz w:val="24"/>
          <w:szCs w:val="24"/>
          <w14:ligatures w14:val="none"/>
        </w:rPr>
        <w:t xml:space="preserve"> runs the dog.</w:t>
      </w:r>
    </w:p>
    <w:p w14:paraId="66AE30E0" w14:textId="29CFB3C0" w:rsidR="00B97747" w:rsidRDefault="00255068" w:rsidP="00B97747">
      <w:pPr>
        <w:pStyle w:val="ListParagraph"/>
        <w:numPr>
          <w:ilvl w:val="2"/>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Family Membership: $</w:t>
      </w:r>
      <w:r w:rsidR="0073411F">
        <w:rPr>
          <w:rFonts w:ascii="Times New Roman" w:eastAsia="Times New Roman" w:hAnsi="Times New Roman" w:cs="Times New Roman"/>
          <w:color w:val="000000"/>
          <w:kern w:val="0"/>
          <w:sz w:val="24"/>
          <w:szCs w:val="24"/>
          <w14:ligatures w14:val="none"/>
        </w:rPr>
        <w:t xml:space="preserve"> 40</w:t>
      </w:r>
      <w:r w:rsidRPr="00B97747">
        <w:rPr>
          <w:rFonts w:ascii="Times New Roman" w:eastAsia="Times New Roman" w:hAnsi="Times New Roman" w:cs="Times New Roman"/>
          <w:color w:val="000000"/>
          <w:kern w:val="0"/>
          <w:sz w:val="24"/>
          <w:szCs w:val="24"/>
          <w14:ligatures w14:val="none"/>
        </w:rPr>
        <w:t xml:space="preserve">.00 for </w:t>
      </w:r>
      <w:r w:rsidR="00A53C10" w:rsidRPr="00B97747">
        <w:rPr>
          <w:rFonts w:ascii="Times New Roman" w:eastAsia="Times New Roman" w:hAnsi="Times New Roman" w:cs="Times New Roman"/>
          <w:color w:val="000000"/>
          <w:kern w:val="0"/>
          <w:sz w:val="24"/>
          <w:szCs w:val="24"/>
          <w14:ligatures w14:val="none"/>
        </w:rPr>
        <w:t>the first</w:t>
      </w:r>
      <w:r w:rsidRPr="00B97747">
        <w:rPr>
          <w:rFonts w:ascii="Times New Roman" w:eastAsia="Times New Roman" w:hAnsi="Times New Roman" w:cs="Times New Roman"/>
          <w:color w:val="000000"/>
          <w:kern w:val="0"/>
          <w:sz w:val="24"/>
          <w:szCs w:val="24"/>
          <w14:ligatures w14:val="none"/>
        </w:rPr>
        <w:t xml:space="preserve"> member and $</w:t>
      </w:r>
      <w:r w:rsidR="0073411F">
        <w:rPr>
          <w:rFonts w:ascii="Times New Roman" w:eastAsia="Times New Roman" w:hAnsi="Times New Roman" w:cs="Times New Roman"/>
          <w:color w:val="000000"/>
          <w:kern w:val="0"/>
          <w:sz w:val="24"/>
          <w:szCs w:val="24"/>
          <w14:ligatures w14:val="none"/>
        </w:rPr>
        <w:t xml:space="preserve"> </w:t>
      </w:r>
      <w:r w:rsidRPr="00B97747">
        <w:rPr>
          <w:rFonts w:ascii="Times New Roman" w:eastAsia="Times New Roman" w:hAnsi="Times New Roman" w:cs="Times New Roman"/>
          <w:color w:val="000000"/>
          <w:kern w:val="0"/>
          <w:sz w:val="24"/>
          <w:szCs w:val="24"/>
          <w14:ligatures w14:val="none"/>
        </w:rPr>
        <w:t xml:space="preserve">15.00 for </w:t>
      </w:r>
      <w:r w:rsidR="00F81A38" w:rsidRPr="00B97747">
        <w:rPr>
          <w:rFonts w:ascii="Times New Roman" w:eastAsia="Times New Roman" w:hAnsi="Times New Roman" w:cs="Times New Roman"/>
          <w:color w:val="000000"/>
          <w:kern w:val="0"/>
          <w:sz w:val="24"/>
          <w:szCs w:val="24"/>
          <w14:ligatures w14:val="none"/>
        </w:rPr>
        <w:t>additional members</w:t>
      </w:r>
      <w:r w:rsidRPr="00B97747">
        <w:rPr>
          <w:rFonts w:ascii="Times New Roman" w:eastAsia="Times New Roman" w:hAnsi="Times New Roman" w:cs="Times New Roman"/>
          <w:color w:val="000000"/>
          <w:kern w:val="0"/>
          <w:sz w:val="24"/>
          <w:szCs w:val="24"/>
          <w14:ligatures w14:val="none"/>
        </w:rPr>
        <w:t>.</w:t>
      </w:r>
    </w:p>
    <w:p w14:paraId="0121B815" w14:textId="249CFD03" w:rsidR="00B97747" w:rsidRDefault="00255068" w:rsidP="00B97747">
      <w:pPr>
        <w:pStyle w:val="ListParagraph"/>
        <w:numPr>
          <w:ilvl w:val="3"/>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This level is for family members living in the same household. Each member </w:t>
      </w:r>
      <w:r w:rsidR="00F81A38" w:rsidRPr="00B97747">
        <w:rPr>
          <w:rFonts w:ascii="Times New Roman" w:eastAsia="Times New Roman" w:hAnsi="Times New Roman" w:cs="Times New Roman"/>
          <w:color w:val="000000"/>
          <w:kern w:val="0"/>
          <w:sz w:val="24"/>
          <w:szCs w:val="24"/>
          <w14:ligatures w14:val="none"/>
        </w:rPr>
        <w:t>has the</w:t>
      </w:r>
      <w:r w:rsidRPr="00B97747">
        <w:rPr>
          <w:rFonts w:ascii="Times New Roman" w:eastAsia="Times New Roman" w:hAnsi="Times New Roman" w:cs="Times New Roman"/>
          <w:color w:val="000000"/>
          <w:kern w:val="0"/>
          <w:sz w:val="24"/>
          <w:szCs w:val="24"/>
          <w14:ligatures w14:val="none"/>
        </w:rPr>
        <w:t xml:space="preserve"> same privileges as the Participating member.</w:t>
      </w:r>
    </w:p>
    <w:p w14:paraId="706F12AE" w14:textId="0689AD24" w:rsidR="00B97747" w:rsidRDefault="00255068" w:rsidP="00B97747">
      <w:pPr>
        <w:pStyle w:val="ListParagraph"/>
        <w:numPr>
          <w:ilvl w:val="2"/>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Associate Membership: $</w:t>
      </w:r>
      <w:r w:rsidR="0073411F">
        <w:rPr>
          <w:rFonts w:ascii="Times New Roman" w:eastAsia="Times New Roman" w:hAnsi="Times New Roman" w:cs="Times New Roman"/>
          <w:color w:val="000000"/>
          <w:kern w:val="0"/>
          <w:sz w:val="24"/>
          <w:szCs w:val="24"/>
          <w14:ligatures w14:val="none"/>
        </w:rPr>
        <w:t xml:space="preserve"> 20</w:t>
      </w:r>
      <w:r w:rsidRPr="00B97747">
        <w:rPr>
          <w:rFonts w:ascii="Times New Roman" w:eastAsia="Times New Roman" w:hAnsi="Times New Roman" w:cs="Times New Roman"/>
          <w:color w:val="000000"/>
          <w:kern w:val="0"/>
          <w:sz w:val="24"/>
          <w:szCs w:val="24"/>
          <w14:ligatures w14:val="none"/>
        </w:rPr>
        <w:t>.00</w:t>
      </w:r>
    </w:p>
    <w:p w14:paraId="44E74C3C" w14:textId="6C0A90B1" w:rsidR="00B97747" w:rsidRDefault="00255068" w:rsidP="00B97747">
      <w:pPr>
        <w:pStyle w:val="ListParagraph"/>
        <w:numPr>
          <w:ilvl w:val="3"/>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This level is for individuals who do not regularly compete but wish to </w:t>
      </w:r>
      <w:r w:rsidR="00F81A38" w:rsidRPr="00B97747">
        <w:rPr>
          <w:rFonts w:ascii="Times New Roman" w:eastAsia="Times New Roman" w:hAnsi="Times New Roman" w:cs="Times New Roman"/>
          <w:color w:val="000000"/>
          <w:kern w:val="0"/>
          <w:sz w:val="24"/>
          <w:szCs w:val="24"/>
          <w14:ligatures w14:val="none"/>
        </w:rPr>
        <w:t>receive updates</w:t>
      </w:r>
      <w:r w:rsidRPr="00B97747">
        <w:rPr>
          <w:rFonts w:ascii="Times New Roman" w:eastAsia="Times New Roman" w:hAnsi="Times New Roman" w:cs="Times New Roman"/>
          <w:color w:val="000000"/>
          <w:kern w:val="0"/>
          <w:sz w:val="24"/>
          <w:szCs w:val="24"/>
          <w14:ligatures w14:val="none"/>
        </w:rPr>
        <w:t>. They may not run as a Participating Member or vote in SWCDA elections.</w:t>
      </w:r>
    </w:p>
    <w:p w14:paraId="2DFF59AD" w14:textId="14CC98F3" w:rsidR="00B97747" w:rsidRDefault="001E3EEA" w:rsidP="00B97747">
      <w:pPr>
        <w:pStyle w:val="ListParagraph"/>
        <w:numPr>
          <w:ilvl w:val="1"/>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Participation</w:t>
      </w:r>
      <w:r w:rsidR="00255068" w:rsidRPr="00B97747">
        <w:rPr>
          <w:rFonts w:ascii="Times New Roman" w:eastAsia="Times New Roman" w:hAnsi="Times New Roman" w:cs="Times New Roman"/>
          <w:color w:val="000000"/>
          <w:kern w:val="0"/>
          <w:sz w:val="24"/>
          <w:szCs w:val="24"/>
          <w14:ligatures w14:val="none"/>
        </w:rPr>
        <w:t xml:space="preserve"> or Family Membership is required before going to the post </w:t>
      </w:r>
      <w:r w:rsidR="00F81A38" w:rsidRPr="00B97747">
        <w:rPr>
          <w:rFonts w:ascii="Times New Roman" w:eastAsia="Times New Roman" w:hAnsi="Times New Roman" w:cs="Times New Roman"/>
          <w:color w:val="000000"/>
          <w:kern w:val="0"/>
          <w:sz w:val="24"/>
          <w:szCs w:val="24"/>
          <w14:ligatures w14:val="none"/>
        </w:rPr>
        <w:t>to</w:t>
      </w:r>
      <w:r w:rsidR="00255068" w:rsidRPr="00B97747">
        <w:rPr>
          <w:rFonts w:ascii="Times New Roman" w:eastAsia="Times New Roman" w:hAnsi="Times New Roman" w:cs="Times New Roman"/>
          <w:color w:val="000000"/>
          <w:kern w:val="0"/>
          <w:sz w:val="24"/>
          <w:szCs w:val="24"/>
          <w14:ligatures w14:val="none"/>
        </w:rPr>
        <w:t> receive Dog of the Year and qualifying points.</w:t>
      </w:r>
    </w:p>
    <w:p w14:paraId="5AB5C323" w14:textId="38F87077" w:rsidR="00B97747" w:rsidRPr="00B97747" w:rsidRDefault="00255068" w:rsidP="00B97747">
      <w:pPr>
        <w:pStyle w:val="ListParagraph"/>
        <w:numPr>
          <w:ilvl w:val="1"/>
          <w:numId w:val="1"/>
        </w:numPr>
        <w:spacing w:after="0" w:line="240" w:lineRule="auto"/>
        <w:ind w:right="722"/>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The membership elects the Board of Directors.</w:t>
      </w:r>
    </w:p>
    <w:p w14:paraId="663C5792" w14:textId="1E4EDA51" w:rsidR="00B97747" w:rsidRPr="00711E93" w:rsidRDefault="00255068" w:rsidP="00B97747">
      <w:pPr>
        <w:pStyle w:val="ListParagraph"/>
        <w:numPr>
          <w:ilvl w:val="0"/>
          <w:numId w:val="1"/>
        </w:numPr>
        <w:spacing w:after="0" w:line="240" w:lineRule="auto"/>
        <w:ind w:right="108"/>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Classes</w:t>
      </w:r>
    </w:p>
    <w:p w14:paraId="21252536" w14:textId="77777777"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B97747">
        <w:rPr>
          <w:rFonts w:ascii="Times New Roman" w:eastAsia="Times New Roman" w:hAnsi="Times New Roman" w:cs="Times New Roman"/>
          <w:color w:val="000000"/>
          <w:kern w:val="0"/>
          <w:sz w:val="24"/>
          <w:szCs w:val="24"/>
          <w14:ligatures w14:val="none"/>
        </w:rPr>
        <w:t xml:space="preserve">The SWCDA recognizes the following classes: Open, Ranch, Nursery, Intermediate and Novice. To compete in a class both handler and dog must meet the requirements as stated in their respective definitions. If cattle and circumstances allow, SWCDA hosted trials may ask classes to demonstrate more difficult type obstacles such as, but not limited to; sorts, trailer loading and unassisted obstacles such a fetch, drives, cross-drives and weaves. An </w:t>
      </w:r>
      <w:r w:rsidRPr="00B97747">
        <w:rPr>
          <w:rFonts w:ascii="Times New Roman" w:eastAsia="Times New Roman" w:hAnsi="Times New Roman" w:cs="Times New Roman"/>
          <w:color w:val="000000"/>
          <w:kern w:val="0"/>
          <w:sz w:val="24"/>
          <w:szCs w:val="24"/>
          <w14:ligatures w14:val="none"/>
        </w:rPr>
        <w:lastRenderedPageBreak/>
        <w:t>individual trial host or committee may include these types of obstacles if they see fit but are not obligated to do so to be a SWCDA sanctioned trial.</w:t>
      </w:r>
    </w:p>
    <w:p w14:paraId="1D14A49C" w14:textId="77777777"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Open Class – Any dog may compete in the Open class. Open is considered the ultimate test of handlers and dogs to perform the task of a working ranch and trial-oriented competition.</w:t>
      </w:r>
    </w:p>
    <w:p w14:paraId="47C59762" w14:textId="324C0AA8" w:rsidR="008544AC" w:rsidRP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Ranch Class- Any eligible dog, regardless of age, may compete in the Ranch class. This class is designed to accommodate dogs that are not ready to compete in the Open class. </w:t>
      </w:r>
      <w:r w:rsidRPr="008544AC">
        <w:rPr>
          <w:rFonts w:ascii="Times New Roman" w:eastAsia="Times New Roman" w:hAnsi="Times New Roman" w:cs="Times New Roman"/>
          <w:color w:val="FF0000"/>
          <w:kern w:val="0"/>
          <w:sz w:val="24"/>
          <w:szCs w:val="24"/>
          <w14:ligatures w14:val="none"/>
        </w:rPr>
        <w:t xml:space="preserve">A dog that has </w:t>
      </w:r>
      <w:r w:rsidR="00F81A38" w:rsidRPr="008544AC">
        <w:rPr>
          <w:rFonts w:ascii="Times New Roman" w:eastAsia="Times New Roman" w:hAnsi="Times New Roman" w:cs="Times New Roman"/>
          <w:color w:val="FF0000"/>
          <w:kern w:val="0"/>
          <w:sz w:val="24"/>
          <w:szCs w:val="24"/>
          <w14:ligatures w14:val="none"/>
        </w:rPr>
        <w:t>run</w:t>
      </w:r>
      <w:r w:rsidRPr="008544AC">
        <w:rPr>
          <w:rFonts w:ascii="Times New Roman" w:eastAsia="Times New Roman" w:hAnsi="Times New Roman" w:cs="Times New Roman"/>
          <w:color w:val="FF0000"/>
          <w:kern w:val="0"/>
          <w:sz w:val="24"/>
          <w:szCs w:val="24"/>
          <w14:ligatures w14:val="none"/>
        </w:rPr>
        <w:t xml:space="preserve"> in </w:t>
      </w:r>
      <w:r w:rsidR="001E3EEA" w:rsidRPr="008544AC">
        <w:rPr>
          <w:rFonts w:ascii="Times New Roman" w:eastAsia="Times New Roman" w:hAnsi="Times New Roman" w:cs="Times New Roman"/>
          <w:color w:val="FF0000"/>
          <w:kern w:val="0"/>
          <w:sz w:val="24"/>
          <w:szCs w:val="24"/>
          <w14:ligatures w14:val="none"/>
        </w:rPr>
        <w:t>the Open</w:t>
      </w:r>
      <w:r w:rsidRPr="008544AC">
        <w:rPr>
          <w:rFonts w:ascii="Times New Roman" w:eastAsia="Times New Roman" w:hAnsi="Times New Roman" w:cs="Times New Roman"/>
          <w:color w:val="FF0000"/>
          <w:kern w:val="0"/>
          <w:sz w:val="24"/>
          <w:szCs w:val="24"/>
          <w14:ligatures w14:val="none"/>
        </w:rPr>
        <w:t xml:space="preserve"> is not eligible for the Ranch.</w:t>
      </w:r>
    </w:p>
    <w:p w14:paraId="5F00FEDB" w14:textId="2233B82C" w:rsidR="005447E8" w:rsidRPr="005447E8" w:rsidRDefault="00255068" w:rsidP="005447E8">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Nursery Class - A Nursery dog is classified as a Ranch dog for handler and dog definition. Which </w:t>
      </w:r>
      <w:proofErr w:type="gramStart"/>
      <w:r w:rsidR="001E3EEA" w:rsidRPr="008544AC">
        <w:rPr>
          <w:rFonts w:ascii="Times New Roman" w:eastAsia="Times New Roman" w:hAnsi="Times New Roman" w:cs="Times New Roman"/>
          <w:color w:val="000000"/>
          <w:kern w:val="0"/>
          <w:sz w:val="24"/>
          <w:szCs w:val="24"/>
          <w14:ligatures w14:val="none"/>
        </w:rPr>
        <w:t>is</w:t>
      </w:r>
      <w:proofErr w:type="gramEnd"/>
      <w:r w:rsidRPr="008544AC">
        <w:rPr>
          <w:rFonts w:ascii="Times New Roman" w:eastAsia="Times New Roman" w:hAnsi="Times New Roman" w:cs="Times New Roman"/>
          <w:color w:val="000000"/>
          <w:kern w:val="0"/>
          <w:sz w:val="24"/>
          <w:szCs w:val="24"/>
          <w14:ligatures w14:val="none"/>
        </w:rPr>
        <w:t xml:space="preserve"> Dogs eligible to compete in sanctioned Nursery trials must have been born after May 1st three years prior to the year of the finals in which they are competing. Example: </w:t>
      </w:r>
      <w:r w:rsidRPr="008544AC">
        <w:rPr>
          <w:rFonts w:ascii="Times New Roman" w:eastAsia="Times New Roman" w:hAnsi="Times New Roman" w:cs="Times New Roman"/>
          <w:color w:val="FF0000"/>
          <w:kern w:val="0"/>
          <w:sz w:val="24"/>
          <w:szCs w:val="24"/>
          <w14:ligatures w14:val="none"/>
        </w:rPr>
        <w:t>Dogs born after May 1</w:t>
      </w:r>
      <w:r w:rsidRPr="008544AC">
        <w:rPr>
          <w:rFonts w:ascii="Times New Roman" w:eastAsia="Times New Roman" w:hAnsi="Times New Roman" w:cs="Times New Roman"/>
          <w:color w:val="FF0000"/>
          <w:kern w:val="0"/>
          <w:sz w:val="24"/>
          <w:szCs w:val="24"/>
          <w:vertAlign w:val="superscript"/>
          <w14:ligatures w14:val="none"/>
        </w:rPr>
        <w:t>st</w:t>
      </w:r>
      <w:proofErr w:type="gramStart"/>
      <w:r w:rsidRPr="008544AC">
        <w:rPr>
          <w:rFonts w:ascii="Times New Roman" w:eastAsia="Times New Roman" w:hAnsi="Times New Roman" w:cs="Times New Roman"/>
          <w:color w:val="FF0000"/>
          <w:kern w:val="0"/>
          <w:sz w:val="24"/>
          <w:szCs w:val="24"/>
          <w:vertAlign w:val="superscript"/>
          <w14:ligatures w14:val="none"/>
        </w:rPr>
        <w:t> </w:t>
      </w:r>
      <w:r w:rsidRPr="008544AC">
        <w:rPr>
          <w:rFonts w:ascii="Times New Roman" w:eastAsia="Times New Roman" w:hAnsi="Times New Roman" w:cs="Times New Roman"/>
          <w:color w:val="FF0000"/>
          <w:kern w:val="0"/>
          <w:sz w:val="24"/>
          <w:szCs w:val="24"/>
          <w14:ligatures w14:val="none"/>
        </w:rPr>
        <w:t>2022</w:t>
      </w:r>
      <w:proofErr w:type="gramEnd"/>
      <w:r w:rsidRPr="008544AC">
        <w:rPr>
          <w:rFonts w:ascii="Times New Roman" w:eastAsia="Times New Roman" w:hAnsi="Times New Roman" w:cs="Times New Roman"/>
          <w:color w:val="FF0000"/>
          <w:kern w:val="0"/>
          <w:sz w:val="24"/>
          <w:szCs w:val="24"/>
          <w14:ligatures w14:val="none"/>
        </w:rPr>
        <w:t xml:space="preserve"> </w:t>
      </w:r>
      <w:r w:rsidR="00530CD0">
        <w:rPr>
          <w:rFonts w:ascii="Times New Roman" w:eastAsia="Times New Roman" w:hAnsi="Times New Roman" w:cs="Times New Roman"/>
          <w:color w:val="FF0000"/>
          <w:kern w:val="0"/>
          <w:sz w:val="24"/>
          <w:szCs w:val="24"/>
          <w14:ligatures w14:val="none"/>
        </w:rPr>
        <w:t xml:space="preserve">are eligible </w:t>
      </w:r>
      <w:r w:rsidRPr="008544AC">
        <w:rPr>
          <w:rFonts w:ascii="Times New Roman" w:eastAsia="Times New Roman" w:hAnsi="Times New Roman" w:cs="Times New Roman"/>
          <w:color w:val="FF0000"/>
          <w:kern w:val="0"/>
          <w:sz w:val="24"/>
          <w:szCs w:val="24"/>
          <w14:ligatures w14:val="none"/>
        </w:rPr>
        <w:t xml:space="preserve">to compete in 2025 season finals. Proof of dogs age must be proven by mailing or emailing copies </w:t>
      </w:r>
      <w:r w:rsidR="00FE0AD3" w:rsidRPr="008544AC">
        <w:rPr>
          <w:rFonts w:ascii="Times New Roman" w:eastAsia="Times New Roman" w:hAnsi="Times New Roman" w:cs="Times New Roman"/>
          <w:color w:val="FF0000"/>
          <w:kern w:val="0"/>
          <w:sz w:val="24"/>
          <w:szCs w:val="24"/>
          <w14:ligatures w14:val="none"/>
        </w:rPr>
        <w:t>of papers</w:t>
      </w:r>
      <w:r w:rsidRPr="008544AC">
        <w:rPr>
          <w:rFonts w:ascii="Times New Roman" w:eastAsia="Times New Roman" w:hAnsi="Times New Roman" w:cs="Times New Roman"/>
          <w:color w:val="FF0000"/>
          <w:kern w:val="0"/>
          <w:sz w:val="24"/>
          <w:szCs w:val="24"/>
          <w14:ligatures w14:val="none"/>
        </w:rPr>
        <w:t xml:space="preserve"> to SWCDA secretary. </w:t>
      </w:r>
      <w:r w:rsidR="00FE0AD3" w:rsidRPr="008544AC">
        <w:rPr>
          <w:rFonts w:ascii="Times New Roman" w:eastAsia="Times New Roman" w:hAnsi="Times New Roman" w:cs="Times New Roman"/>
          <w:color w:val="FF0000"/>
          <w:kern w:val="0"/>
          <w:sz w:val="24"/>
          <w:szCs w:val="24"/>
          <w14:ligatures w14:val="none"/>
        </w:rPr>
        <w:t>The Email</w:t>
      </w:r>
      <w:r w:rsidRPr="008544AC">
        <w:rPr>
          <w:rFonts w:ascii="Times New Roman" w:eastAsia="Times New Roman" w:hAnsi="Times New Roman" w:cs="Times New Roman"/>
          <w:color w:val="FF0000"/>
          <w:kern w:val="0"/>
          <w:sz w:val="24"/>
          <w:szCs w:val="24"/>
          <w14:ligatures w14:val="none"/>
        </w:rPr>
        <w:t xml:space="preserve"> Address is </w:t>
      </w:r>
      <w:hyperlink r:id="rId8" w:history="1">
        <w:r w:rsidR="005447E8" w:rsidRPr="004D7E59">
          <w:rPr>
            <w:rStyle w:val="Hyperlink"/>
            <w:rFonts w:ascii="Times New Roman" w:eastAsia="Times New Roman" w:hAnsi="Times New Roman" w:cs="Times New Roman"/>
            <w:kern w:val="0"/>
            <w:sz w:val="24"/>
            <w:szCs w:val="24"/>
            <w14:ligatures w14:val="none"/>
          </w:rPr>
          <w:t>SWCDA.secretary@gmail.com</w:t>
        </w:r>
      </w:hyperlink>
      <w:r w:rsidRPr="008544AC">
        <w:rPr>
          <w:rFonts w:ascii="Times New Roman" w:eastAsia="Times New Roman" w:hAnsi="Times New Roman" w:cs="Times New Roman"/>
          <w:color w:val="FF0000"/>
          <w:kern w:val="0"/>
          <w:sz w:val="24"/>
          <w:szCs w:val="24"/>
          <w14:ligatures w14:val="none"/>
        </w:rPr>
        <w:t>.</w:t>
      </w:r>
    </w:p>
    <w:p w14:paraId="12C77DEA" w14:textId="765CBE64" w:rsidR="008544AC" w:rsidRPr="005447E8" w:rsidRDefault="00255068" w:rsidP="005447E8">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5447E8">
        <w:rPr>
          <w:rFonts w:ascii="Times New Roman" w:eastAsia="Times New Roman" w:hAnsi="Times New Roman" w:cs="Times New Roman"/>
          <w:color w:val="000000"/>
          <w:kern w:val="0"/>
          <w:sz w:val="24"/>
          <w:szCs w:val="24"/>
          <w14:ligatures w14:val="none"/>
        </w:rPr>
        <w:t>A Novice handler may not run a dog in the Nursery class.  </w:t>
      </w:r>
    </w:p>
    <w:p w14:paraId="76FDD9B9" w14:textId="77777777"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Intermediate Class - This class is designed for any handler who has never entered the Open class. Any dog regardless of age may compete.</w:t>
      </w:r>
    </w:p>
    <w:p w14:paraId="7BB51ABB" w14:textId="77777777"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Novice Class – Designed for the experience of the handler. Any dog of any age may compete in the novice class. Novice can only compete in the Novice class anywhere.</w:t>
      </w:r>
    </w:p>
    <w:p w14:paraId="1EDB6CAD" w14:textId="77777777"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A dog may be run by 2 or more handlers at the same trial as long as one of the classes is Novice.</w:t>
      </w:r>
    </w:p>
    <w:p w14:paraId="07D685D4" w14:textId="27AD34BB"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If any handler is unable to compete, he/she may have another handler trial his/her dog in their place. The dog </w:t>
      </w:r>
      <w:r w:rsidR="00351371">
        <w:rPr>
          <w:rFonts w:ascii="Times New Roman" w:eastAsia="Times New Roman" w:hAnsi="Times New Roman" w:cs="Times New Roman"/>
          <w:color w:val="000000"/>
          <w:kern w:val="0"/>
          <w:sz w:val="24"/>
          <w:szCs w:val="24"/>
          <w14:ligatures w14:val="none"/>
        </w:rPr>
        <w:t>m</w:t>
      </w:r>
      <w:r w:rsidRPr="008544AC">
        <w:rPr>
          <w:rFonts w:ascii="Times New Roman" w:eastAsia="Times New Roman" w:hAnsi="Times New Roman" w:cs="Times New Roman"/>
          <w:color w:val="000000"/>
          <w:kern w:val="0"/>
          <w:sz w:val="24"/>
          <w:szCs w:val="24"/>
          <w14:ligatures w14:val="none"/>
        </w:rPr>
        <w:t>ust be trialed in its competing class. It may not move up or down in classes. Novice handlers would still be unable to trial a dog in the Open class. Examples: An Open handler may trial another Open Handler’s dog in the Open. A Novice handler may trial another Novice handler’s dog in the Novice. If the dog is a Ranch/Nursery dog it may be shown by an Intermediate, Ranch or Open Handler.</w:t>
      </w:r>
    </w:p>
    <w:p w14:paraId="5899A2B8" w14:textId="4B899AF4" w:rsidR="008544AC" w:rsidRPr="00711E93" w:rsidRDefault="00255068" w:rsidP="008544AC">
      <w:pPr>
        <w:pStyle w:val="ListParagraph"/>
        <w:numPr>
          <w:ilvl w:val="0"/>
          <w:numId w:val="1"/>
        </w:numPr>
        <w:spacing w:after="0" w:line="240" w:lineRule="auto"/>
        <w:ind w:right="10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Sanctioning</w:t>
      </w:r>
    </w:p>
    <w:p w14:paraId="4041DCBD" w14:textId="1FD00F09"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The rules herein apply only to SWCDA sanctioned trials. Points, trophies and earnings awarded by other associations are not considered in SWCDA Dog of the Year points. For a class or trial to count as a SWCDA sanctioned trial and receive DOY points, the trial host must submit a sanctioning application at least 30 days before the trial date. A trial host has the option of adding additional classes after </w:t>
      </w:r>
      <w:r w:rsidR="005447E8" w:rsidRPr="008544AC">
        <w:rPr>
          <w:rFonts w:ascii="Times New Roman" w:eastAsia="Times New Roman" w:hAnsi="Times New Roman" w:cs="Times New Roman"/>
          <w:color w:val="000000"/>
          <w:kern w:val="0"/>
          <w:sz w:val="24"/>
          <w:szCs w:val="24"/>
          <w14:ligatures w14:val="none"/>
        </w:rPr>
        <w:t>a 30</w:t>
      </w:r>
      <w:r w:rsidRPr="008544AC">
        <w:rPr>
          <w:rFonts w:ascii="Times New Roman" w:eastAsia="Times New Roman" w:hAnsi="Times New Roman" w:cs="Times New Roman"/>
          <w:color w:val="000000"/>
          <w:kern w:val="0"/>
          <w:sz w:val="24"/>
          <w:szCs w:val="24"/>
          <w14:ligatures w14:val="none"/>
        </w:rPr>
        <w:t>-day cutoff date, but the classes will not be counted for SWCDA Dog of the Year points. All Nursery dogs should be age verified by the Trial Host whenever in doubt.</w:t>
      </w:r>
    </w:p>
    <w:p w14:paraId="4E870FF4" w14:textId="77777777"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Sanctioned Trials:</w:t>
      </w:r>
    </w:p>
    <w:p w14:paraId="2DD783DE" w14:textId="4DA83AF8"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It is strongly recommended, but not required for all trials to offer all five classes (Open, Ranch, Nursery, Intermediate and Novice) </w:t>
      </w:r>
      <w:r w:rsidR="005447E8" w:rsidRPr="008544AC">
        <w:rPr>
          <w:rFonts w:ascii="Times New Roman" w:eastAsia="Times New Roman" w:hAnsi="Times New Roman" w:cs="Times New Roman"/>
          <w:color w:val="000000"/>
          <w:kern w:val="0"/>
          <w:sz w:val="24"/>
          <w:szCs w:val="24"/>
          <w14:ligatures w14:val="none"/>
        </w:rPr>
        <w:t>to</w:t>
      </w:r>
      <w:r w:rsidRPr="008544AC">
        <w:rPr>
          <w:rFonts w:ascii="Times New Roman" w:eastAsia="Times New Roman" w:hAnsi="Times New Roman" w:cs="Times New Roman"/>
          <w:color w:val="000000"/>
          <w:kern w:val="0"/>
          <w:sz w:val="24"/>
          <w:szCs w:val="24"/>
          <w14:ligatures w14:val="none"/>
        </w:rPr>
        <w:t xml:space="preserve"> be </w:t>
      </w:r>
      <w:r w:rsidR="005447E8" w:rsidRPr="008544AC">
        <w:rPr>
          <w:rFonts w:ascii="Times New Roman" w:eastAsia="Times New Roman" w:hAnsi="Times New Roman" w:cs="Times New Roman"/>
          <w:color w:val="000000"/>
          <w:kern w:val="0"/>
          <w:sz w:val="24"/>
          <w:szCs w:val="24"/>
          <w14:ligatures w14:val="none"/>
        </w:rPr>
        <w:t>considered a</w:t>
      </w:r>
      <w:r w:rsidRPr="008544AC">
        <w:rPr>
          <w:rFonts w:ascii="Times New Roman" w:eastAsia="Times New Roman" w:hAnsi="Times New Roman" w:cs="Times New Roman"/>
          <w:color w:val="000000"/>
          <w:kern w:val="0"/>
          <w:sz w:val="24"/>
          <w:szCs w:val="24"/>
          <w14:ligatures w14:val="none"/>
        </w:rPr>
        <w:t xml:space="preserve"> SWCDA trial.</w:t>
      </w:r>
    </w:p>
    <w:p w14:paraId="77B6B567" w14:textId="179D3FF7"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lastRenderedPageBreak/>
        <w:t xml:space="preserve">Trial </w:t>
      </w:r>
      <w:r w:rsidR="00F1116F" w:rsidRPr="008544AC">
        <w:rPr>
          <w:rFonts w:ascii="Times New Roman" w:eastAsia="Times New Roman" w:hAnsi="Times New Roman" w:cs="Times New Roman"/>
          <w:color w:val="000000"/>
          <w:kern w:val="0"/>
          <w:sz w:val="24"/>
          <w:szCs w:val="24"/>
          <w14:ligatures w14:val="none"/>
        </w:rPr>
        <w:t>Host:</w:t>
      </w:r>
      <w:r w:rsidRPr="008544AC">
        <w:rPr>
          <w:rFonts w:ascii="Times New Roman" w:eastAsia="Times New Roman" w:hAnsi="Times New Roman" w:cs="Times New Roman"/>
          <w:color w:val="000000"/>
          <w:kern w:val="0"/>
          <w:sz w:val="24"/>
          <w:szCs w:val="24"/>
          <w14:ligatures w14:val="none"/>
        </w:rPr>
        <w:t xml:space="preserve"> First and foremost, all SWCDA sanctioned trials within </w:t>
      </w:r>
      <w:r w:rsidR="005447E8" w:rsidRPr="008544AC">
        <w:rPr>
          <w:rFonts w:ascii="Times New Roman" w:eastAsia="Times New Roman" w:hAnsi="Times New Roman" w:cs="Times New Roman"/>
          <w:color w:val="000000"/>
          <w:kern w:val="0"/>
          <w:sz w:val="24"/>
          <w:szCs w:val="24"/>
          <w14:ligatures w14:val="none"/>
        </w:rPr>
        <w:t>SWCDA region</w:t>
      </w:r>
      <w:r w:rsidRPr="008544AC">
        <w:rPr>
          <w:rFonts w:ascii="Times New Roman" w:eastAsia="Times New Roman" w:hAnsi="Times New Roman" w:cs="Times New Roman"/>
          <w:color w:val="000000"/>
          <w:kern w:val="0"/>
          <w:sz w:val="24"/>
          <w:szCs w:val="24"/>
          <w14:ligatures w14:val="none"/>
        </w:rPr>
        <w:t xml:space="preserve"> (Texas, Oklahoma, New Mexico) must follow SWCDA rules regardless </w:t>
      </w:r>
      <w:r w:rsidR="00F1116F" w:rsidRPr="008544AC">
        <w:rPr>
          <w:rFonts w:ascii="Times New Roman" w:eastAsia="Times New Roman" w:hAnsi="Times New Roman" w:cs="Times New Roman"/>
          <w:color w:val="000000"/>
          <w:kern w:val="0"/>
          <w:sz w:val="24"/>
          <w:szCs w:val="24"/>
          <w14:ligatures w14:val="none"/>
        </w:rPr>
        <w:t>of other</w:t>
      </w:r>
      <w:r w:rsidRPr="008544AC">
        <w:rPr>
          <w:rFonts w:ascii="Times New Roman" w:eastAsia="Times New Roman" w:hAnsi="Times New Roman" w:cs="Times New Roman"/>
          <w:color w:val="000000"/>
          <w:kern w:val="0"/>
          <w:sz w:val="24"/>
          <w:szCs w:val="24"/>
          <w14:ligatures w14:val="none"/>
        </w:rPr>
        <w:t xml:space="preserve"> co-sanctioning associations.</w:t>
      </w:r>
    </w:p>
    <w:p w14:paraId="5A7A7755" w14:textId="5EEEDCDB"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Outside the region, if sanctioning with other associations, it must be </w:t>
      </w:r>
      <w:r w:rsidR="005447E8" w:rsidRPr="008544AC">
        <w:rPr>
          <w:rFonts w:ascii="Times New Roman" w:eastAsia="Times New Roman" w:hAnsi="Times New Roman" w:cs="Times New Roman"/>
          <w:color w:val="000000"/>
          <w:kern w:val="0"/>
          <w:sz w:val="24"/>
          <w:szCs w:val="24"/>
          <w14:ligatures w14:val="none"/>
        </w:rPr>
        <w:t>determined on</w:t>
      </w:r>
      <w:r w:rsidRPr="008544AC">
        <w:rPr>
          <w:rFonts w:ascii="Times New Roman" w:eastAsia="Times New Roman" w:hAnsi="Times New Roman" w:cs="Times New Roman"/>
          <w:color w:val="000000"/>
          <w:kern w:val="0"/>
          <w:sz w:val="24"/>
          <w:szCs w:val="24"/>
          <w14:ligatures w14:val="none"/>
        </w:rPr>
        <w:t xml:space="preserve"> their sanction form </w:t>
      </w:r>
      <w:r w:rsidR="00F1116F" w:rsidRPr="008544AC">
        <w:rPr>
          <w:rFonts w:ascii="Times New Roman" w:eastAsia="Times New Roman" w:hAnsi="Times New Roman" w:cs="Times New Roman"/>
          <w:color w:val="000000"/>
          <w:kern w:val="0"/>
          <w:sz w:val="24"/>
          <w:szCs w:val="24"/>
          <w14:ligatures w14:val="none"/>
        </w:rPr>
        <w:t>whose</w:t>
      </w:r>
      <w:r w:rsidRPr="008544AC">
        <w:rPr>
          <w:rFonts w:ascii="Times New Roman" w:eastAsia="Times New Roman" w:hAnsi="Times New Roman" w:cs="Times New Roman"/>
          <w:color w:val="000000"/>
          <w:kern w:val="0"/>
          <w:sz w:val="24"/>
          <w:szCs w:val="24"/>
          <w14:ligatures w14:val="none"/>
        </w:rPr>
        <w:t xml:space="preserve"> rules they will follow.</w:t>
      </w:r>
    </w:p>
    <w:p w14:paraId="05190347" w14:textId="073A7693"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Trial Host; has </w:t>
      </w:r>
      <w:r w:rsidR="00F1116F" w:rsidRPr="008544AC">
        <w:rPr>
          <w:rFonts w:ascii="Times New Roman" w:eastAsia="Times New Roman" w:hAnsi="Times New Roman" w:cs="Times New Roman"/>
          <w:color w:val="000000"/>
          <w:kern w:val="0"/>
          <w:sz w:val="24"/>
          <w:szCs w:val="24"/>
          <w14:ligatures w14:val="none"/>
        </w:rPr>
        <w:t>control</w:t>
      </w:r>
      <w:r w:rsidRPr="008544AC">
        <w:rPr>
          <w:rFonts w:ascii="Times New Roman" w:eastAsia="Times New Roman" w:hAnsi="Times New Roman" w:cs="Times New Roman"/>
          <w:color w:val="000000"/>
          <w:kern w:val="0"/>
          <w:sz w:val="24"/>
          <w:szCs w:val="24"/>
          <w14:ligatures w14:val="none"/>
        </w:rPr>
        <w:t xml:space="preserve"> of the type of course he/she is offering (points, time, </w:t>
      </w:r>
      <w:r w:rsidR="00F1116F" w:rsidRPr="008544AC">
        <w:rPr>
          <w:rFonts w:ascii="Times New Roman" w:eastAsia="Times New Roman" w:hAnsi="Times New Roman" w:cs="Times New Roman"/>
          <w:color w:val="000000"/>
          <w:kern w:val="0"/>
          <w:sz w:val="24"/>
          <w:szCs w:val="24"/>
          <w14:ligatures w14:val="none"/>
        </w:rPr>
        <w:t>all or</w:t>
      </w:r>
      <w:r w:rsidRPr="008544AC">
        <w:rPr>
          <w:rFonts w:ascii="Times New Roman" w:eastAsia="Times New Roman" w:hAnsi="Times New Roman" w:cs="Times New Roman"/>
          <w:color w:val="000000"/>
          <w:kern w:val="0"/>
          <w:sz w:val="24"/>
          <w:szCs w:val="24"/>
          <w14:ligatures w14:val="none"/>
        </w:rPr>
        <w:t xml:space="preserve"> nothing, field trial or arena trial, etc.). It must be stated in their </w:t>
      </w:r>
      <w:r w:rsidR="00F1116F" w:rsidRPr="008544AC">
        <w:rPr>
          <w:rFonts w:ascii="Times New Roman" w:eastAsia="Times New Roman" w:hAnsi="Times New Roman" w:cs="Times New Roman"/>
          <w:color w:val="000000"/>
          <w:kern w:val="0"/>
          <w:sz w:val="24"/>
          <w:szCs w:val="24"/>
          <w14:ligatures w14:val="none"/>
        </w:rPr>
        <w:t>sanctioning application</w:t>
      </w:r>
      <w:r w:rsidRPr="008544AC">
        <w:rPr>
          <w:rFonts w:ascii="Times New Roman" w:eastAsia="Times New Roman" w:hAnsi="Times New Roman" w:cs="Times New Roman"/>
          <w:color w:val="000000"/>
          <w:kern w:val="0"/>
          <w:sz w:val="24"/>
          <w:szCs w:val="24"/>
          <w14:ligatures w14:val="none"/>
        </w:rPr>
        <w:t xml:space="preserve"> and advertised. A trial host is also the person in charge (</w:t>
      </w:r>
      <w:r w:rsidR="00F1116F" w:rsidRPr="008544AC">
        <w:rPr>
          <w:rFonts w:ascii="Times New Roman" w:eastAsia="Times New Roman" w:hAnsi="Times New Roman" w:cs="Times New Roman"/>
          <w:color w:val="000000"/>
          <w:kern w:val="0"/>
          <w:sz w:val="24"/>
          <w:szCs w:val="24"/>
          <w14:ligatures w14:val="none"/>
        </w:rPr>
        <w:t>unless someone</w:t>
      </w:r>
      <w:r w:rsidRPr="008544AC">
        <w:rPr>
          <w:rFonts w:ascii="Times New Roman" w:eastAsia="Times New Roman" w:hAnsi="Times New Roman" w:cs="Times New Roman"/>
          <w:color w:val="000000"/>
          <w:kern w:val="0"/>
          <w:sz w:val="24"/>
          <w:szCs w:val="24"/>
          <w14:ligatures w14:val="none"/>
        </w:rPr>
        <w:t xml:space="preserve"> else is appointed by the host). This person has </w:t>
      </w:r>
      <w:r w:rsidR="00F1116F" w:rsidRPr="008544AC">
        <w:rPr>
          <w:rFonts w:ascii="Times New Roman" w:eastAsia="Times New Roman" w:hAnsi="Times New Roman" w:cs="Times New Roman"/>
          <w:color w:val="000000"/>
          <w:kern w:val="0"/>
          <w:sz w:val="24"/>
          <w:szCs w:val="24"/>
          <w14:ligatures w14:val="none"/>
        </w:rPr>
        <w:t>the final</w:t>
      </w:r>
      <w:r w:rsidRPr="008544AC">
        <w:rPr>
          <w:rFonts w:ascii="Times New Roman" w:eastAsia="Times New Roman" w:hAnsi="Times New Roman" w:cs="Times New Roman"/>
          <w:color w:val="000000"/>
          <w:kern w:val="0"/>
          <w:sz w:val="24"/>
          <w:szCs w:val="24"/>
          <w14:ligatures w14:val="none"/>
        </w:rPr>
        <w:t xml:space="preserve"> word on any </w:t>
      </w:r>
      <w:r w:rsidR="00F1116F" w:rsidRPr="008544AC">
        <w:rPr>
          <w:rFonts w:ascii="Times New Roman" w:eastAsia="Times New Roman" w:hAnsi="Times New Roman" w:cs="Times New Roman"/>
          <w:color w:val="000000"/>
          <w:kern w:val="0"/>
          <w:sz w:val="24"/>
          <w:szCs w:val="24"/>
          <w14:ligatures w14:val="none"/>
        </w:rPr>
        <w:t>rulings that</w:t>
      </w:r>
      <w:r w:rsidRPr="008544AC">
        <w:rPr>
          <w:rFonts w:ascii="Times New Roman" w:eastAsia="Times New Roman" w:hAnsi="Times New Roman" w:cs="Times New Roman"/>
          <w:color w:val="000000"/>
          <w:kern w:val="0"/>
          <w:sz w:val="24"/>
          <w:szCs w:val="24"/>
          <w14:ligatures w14:val="none"/>
        </w:rPr>
        <w:t xml:space="preserve"> take place at their trial. If a SWCDA BOD is present they may consult with </w:t>
      </w:r>
      <w:r w:rsidR="00F1116F" w:rsidRPr="008544AC">
        <w:rPr>
          <w:rFonts w:ascii="Times New Roman" w:eastAsia="Times New Roman" w:hAnsi="Times New Roman" w:cs="Times New Roman"/>
          <w:color w:val="000000"/>
          <w:kern w:val="0"/>
          <w:sz w:val="24"/>
          <w:szCs w:val="24"/>
          <w14:ligatures w14:val="none"/>
        </w:rPr>
        <w:t>the host</w:t>
      </w:r>
      <w:r w:rsidRPr="008544AC">
        <w:rPr>
          <w:rFonts w:ascii="Times New Roman" w:eastAsia="Times New Roman" w:hAnsi="Times New Roman" w:cs="Times New Roman"/>
          <w:color w:val="000000"/>
          <w:kern w:val="0"/>
          <w:sz w:val="24"/>
          <w:szCs w:val="24"/>
          <w14:ligatures w14:val="none"/>
        </w:rPr>
        <w:t xml:space="preserve"> on any infractions. Ultimately, if any person or dog is acting out of </w:t>
      </w:r>
      <w:r w:rsidR="00F1116F" w:rsidRPr="008544AC">
        <w:rPr>
          <w:rFonts w:ascii="Times New Roman" w:eastAsia="Times New Roman" w:hAnsi="Times New Roman" w:cs="Times New Roman"/>
          <w:color w:val="000000"/>
          <w:kern w:val="0"/>
          <w:sz w:val="24"/>
          <w:szCs w:val="24"/>
          <w14:ligatures w14:val="none"/>
        </w:rPr>
        <w:t>conduct, the</w:t>
      </w:r>
      <w:r w:rsidRPr="008544AC">
        <w:rPr>
          <w:rFonts w:ascii="Times New Roman" w:eastAsia="Times New Roman" w:hAnsi="Times New Roman" w:cs="Times New Roman"/>
          <w:color w:val="000000"/>
          <w:kern w:val="0"/>
          <w:sz w:val="24"/>
          <w:szCs w:val="24"/>
          <w14:ligatures w14:val="none"/>
        </w:rPr>
        <w:t xml:space="preserve"> trial host/appointed </w:t>
      </w:r>
      <w:r w:rsidR="00F1116F" w:rsidRPr="008544AC">
        <w:rPr>
          <w:rFonts w:ascii="Times New Roman" w:eastAsia="Times New Roman" w:hAnsi="Times New Roman" w:cs="Times New Roman"/>
          <w:color w:val="000000"/>
          <w:kern w:val="0"/>
          <w:sz w:val="24"/>
          <w:szCs w:val="24"/>
          <w14:ligatures w14:val="none"/>
        </w:rPr>
        <w:t>official</w:t>
      </w:r>
      <w:r w:rsidRPr="008544AC">
        <w:rPr>
          <w:rFonts w:ascii="Times New Roman" w:eastAsia="Times New Roman" w:hAnsi="Times New Roman" w:cs="Times New Roman"/>
          <w:color w:val="000000"/>
          <w:kern w:val="0"/>
          <w:sz w:val="24"/>
          <w:szCs w:val="24"/>
          <w14:ligatures w14:val="none"/>
        </w:rPr>
        <w:t xml:space="preserve"> holds the right to disqualify anyone </w:t>
      </w:r>
      <w:r w:rsidR="00F1116F" w:rsidRPr="008544AC">
        <w:rPr>
          <w:rFonts w:ascii="Times New Roman" w:eastAsia="Times New Roman" w:hAnsi="Times New Roman" w:cs="Times New Roman"/>
          <w:color w:val="000000"/>
          <w:kern w:val="0"/>
          <w:sz w:val="24"/>
          <w:szCs w:val="24"/>
          <w14:ligatures w14:val="none"/>
        </w:rPr>
        <w:t>without refund</w:t>
      </w:r>
      <w:r w:rsidRPr="008544AC">
        <w:rPr>
          <w:rFonts w:ascii="Times New Roman" w:eastAsia="Times New Roman" w:hAnsi="Times New Roman" w:cs="Times New Roman"/>
          <w:color w:val="000000"/>
          <w:kern w:val="0"/>
          <w:sz w:val="24"/>
          <w:szCs w:val="24"/>
          <w14:ligatures w14:val="none"/>
        </w:rPr>
        <w:t xml:space="preserve"> of monies.</w:t>
      </w:r>
    </w:p>
    <w:p w14:paraId="5711137F" w14:textId="00DC855A"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A trial host reserves the right at his/her trial to limit the number of dogs </w:t>
      </w:r>
      <w:r w:rsidR="00F1116F" w:rsidRPr="008544AC">
        <w:rPr>
          <w:rFonts w:ascii="Times New Roman" w:eastAsia="Times New Roman" w:hAnsi="Times New Roman" w:cs="Times New Roman"/>
          <w:color w:val="000000"/>
          <w:kern w:val="0"/>
          <w:sz w:val="24"/>
          <w:szCs w:val="24"/>
          <w14:ligatures w14:val="none"/>
        </w:rPr>
        <w:t>being run</w:t>
      </w:r>
      <w:r w:rsidRPr="008544AC">
        <w:rPr>
          <w:rFonts w:ascii="Times New Roman" w:eastAsia="Times New Roman" w:hAnsi="Times New Roman" w:cs="Times New Roman"/>
          <w:color w:val="000000"/>
          <w:kern w:val="0"/>
          <w:sz w:val="24"/>
          <w:szCs w:val="24"/>
          <w14:ligatures w14:val="none"/>
        </w:rPr>
        <w:t xml:space="preserve"> by a handler due to circumstances such </w:t>
      </w:r>
      <w:r w:rsidR="00F1116F" w:rsidRPr="008544AC">
        <w:rPr>
          <w:rFonts w:ascii="Times New Roman" w:eastAsia="Times New Roman" w:hAnsi="Times New Roman" w:cs="Times New Roman"/>
          <w:color w:val="000000"/>
          <w:kern w:val="0"/>
          <w:sz w:val="24"/>
          <w:szCs w:val="24"/>
          <w14:ligatures w14:val="none"/>
        </w:rPr>
        <w:t>as</w:t>
      </w:r>
      <w:r w:rsidRPr="008544AC">
        <w:rPr>
          <w:rFonts w:ascii="Times New Roman" w:eastAsia="Times New Roman" w:hAnsi="Times New Roman" w:cs="Times New Roman"/>
          <w:color w:val="000000"/>
          <w:kern w:val="0"/>
          <w:sz w:val="24"/>
          <w:szCs w:val="24"/>
          <w14:ligatures w14:val="none"/>
        </w:rPr>
        <w:t xml:space="preserve"> limit of cattle or time allotment.  Each Host must make this aware to the website official and must be posted </w:t>
      </w:r>
      <w:r w:rsidR="00F1116F" w:rsidRPr="008544AC">
        <w:rPr>
          <w:rFonts w:ascii="Times New Roman" w:eastAsia="Times New Roman" w:hAnsi="Times New Roman" w:cs="Times New Roman"/>
          <w:color w:val="000000"/>
          <w:kern w:val="0"/>
          <w:sz w:val="24"/>
          <w:szCs w:val="24"/>
          <w14:ligatures w14:val="none"/>
        </w:rPr>
        <w:t>30 days</w:t>
      </w:r>
      <w:r w:rsidRPr="008544AC">
        <w:rPr>
          <w:rFonts w:ascii="Times New Roman" w:eastAsia="Times New Roman" w:hAnsi="Times New Roman" w:cs="Times New Roman"/>
          <w:color w:val="000000"/>
          <w:kern w:val="0"/>
          <w:sz w:val="24"/>
          <w:szCs w:val="24"/>
          <w14:ligatures w14:val="none"/>
        </w:rPr>
        <w:t xml:space="preserve"> prior to the date of the trial.</w:t>
      </w:r>
    </w:p>
    <w:p w14:paraId="4547F828" w14:textId="1AC0AFB5"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If a trial is sanctioned with any other associations, the trial host </w:t>
      </w:r>
      <w:r w:rsidR="00F1116F" w:rsidRPr="008544AC">
        <w:rPr>
          <w:rFonts w:ascii="Times New Roman" w:eastAsia="Times New Roman" w:hAnsi="Times New Roman" w:cs="Times New Roman"/>
          <w:color w:val="000000"/>
          <w:kern w:val="0"/>
          <w:sz w:val="24"/>
          <w:szCs w:val="24"/>
          <w14:ligatures w14:val="none"/>
        </w:rPr>
        <w:t>must determine</w:t>
      </w:r>
      <w:r w:rsidRPr="008544AC">
        <w:rPr>
          <w:rFonts w:ascii="Times New Roman" w:eastAsia="Times New Roman" w:hAnsi="Times New Roman" w:cs="Times New Roman"/>
          <w:color w:val="000000"/>
          <w:kern w:val="0"/>
          <w:sz w:val="24"/>
          <w:szCs w:val="24"/>
          <w14:ligatures w14:val="none"/>
        </w:rPr>
        <w:t xml:space="preserve"> which association will be the Primary host and </w:t>
      </w:r>
      <w:r w:rsidR="00F1116F" w:rsidRPr="008544AC">
        <w:rPr>
          <w:rFonts w:ascii="Times New Roman" w:eastAsia="Times New Roman" w:hAnsi="Times New Roman" w:cs="Times New Roman"/>
          <w:color w:val="000000"/>
          <w:kern w:val="0"/>
          <w:sz w:val="24"/>
          <w:szCs w:val="24"/>
          <w14:ligatures w14:val="none"/>
        </w:rPr>
        <w:t>whose</w:t>
      </w:r>
      <w:r w:rsidRPr="008544AC">
        <w:rPr>
          <w:rFonts w:ascii="Times New Roman" w:eastAsia="Times New Roman" w:hAnsi="Times New Roman" w:cs="Times New Roman"/>
          <w:color w:val="000000"/>
          <w:kern w:val="0"/>
          <w:sz w:val="24"/>
          <w:szCs w:val="24"/>
          <w14:ligatures w14:val="none"/>
        </w:rPr>
        <w:t xml:space="preserve"> rules they will </w:t>
      </w:r>
      <w:r w:rsidR="00F1116F" w:rsidRPr="008544AC">
        <w:rPr>
          <w:rFonts w:ascii="Times New Roman" w:eastAsia="Times New Roman" w:hAnsi="Times New Roman" w:cs="Times New Roman"/>
          <w:color w:val="000000"/>
          <w:kern w:val="0"/>
          <w:sz w:val="24"/>
          <w:szCs w:val="24"/>
          <w14:ligatures w14:val="none"/>
        </w:rPr>
        <w:t>be following</w:t>
      </w:r>
      <w:r w:rsidRPr="008544AC">
        <w:rPr>
          <w:rFonts w:ascii="Times New Roman" w:eastAsia="Times New Roman" w:hAnsi="Times New Roman" w:cs="Times New Roman"/>
          <w:color w:val="000000"/>
          <w:kern w:val="0"/>
          <w:sz w:val="24"/>
          <w:szCs w:val="24"/>
          <w14:ligatures w14:val="none"/>
        </w:rPr>
        <w:t xml:space="preserve"> and must be stated in their sanctioning form. A sanctioning fee must </w:t>
      </w:r>
      <w:r w:rsidR="00F1116F" w:rsidRPr="008544AC">
        <w:rPr>
          <w:rFonts w:ascii="Times New Roman" w:eastAsia="Times New Roman" w:hAnsi="Times New Roman" w:cs="Times New Roman"/>
          <w:color w:val="000000"/>
          <w:kern w:val="0"/>
          <w:sz w:val="24"/>
          <w:szCs w:val="24"/>
          <w14:ligatures w14:val="none"/>
        </w:rPr>
        <w:t>be paid</w:t>
      </w:r>
      <w:r w:rsidRPr="008544AC">
        <w:rPr>
          <w:rFonts w:ascii="Times New Roman" w:eastAsia="Times New Roman" w:hAnsi="Times New Roman" w:cs="Times New Roman"/>
          <w:color w:val="000000"/>
          <w:kern w:val="0"/>
          <w:sz w:val="24"/>
          <w:szCs w:val="24"/>
          <w14:ligatures w14:val="none"/>
        </w:rPr>
        <w:t xml:space="preserve"> to the SWCDA for each Open, Ranch, Nursery, Intermediate and Novice </w:t>
      </w:r>
      <w:r w:rsidR="00F1116F" w:rsidRPr="008544AC">
        <w:rPr>
          <w:rFonts w:ascii="Times New Roman" w:eastAsia="Times New Roman" w:hAnsi="Times New Roman" w:cs="Times New Roman"/>
          <w:color w:val="000000"/>
          <w:kern w:val="0"/>
          <w:sz w:val="24"/>
          <w:szCs w:val="24"/>
          <w14:ligatures w14:val="none"/>
        </w:rPr>
        <w:t>dog competing</w:t>
      </w:r>
      <w:r w:rsidRPr="008544AC">
        <w:rPr>
          <w:rFonts w:ascii="Times New Roman" w:eastAsia="Times New Roman" w:hAnsi="Times New Roman" w:cs="Times New Roman"/>
          <w:color w:val="000000"/>
          <w:kern w:val="0"/>
          <w:sz w:val="24"/>
          <w:szCs w:val="24"/>
          <w14:ligatures w14:val="none"/>
        </w:rPr>
        <w:t xml:space="preserve"> in the trial. It is the trial Host’s responsibility to send their </w:t>
      </w:r>
      <w:r w:rsidR="00F1116F" w:rsidRPr="008544AC">
        <w:rPr>
          <w:rFonts w:ascii="Times New Roman" w:eastAsia="Times New Roman" w:hAnsi="Times New Roman" w:cs="Times New Roman"/>
          <w:color w:val="000000"/>
          <w:kern w:val="0"/>
          <w:sz w:val="24"/>
          <w:szCs w:val="24"/>
          <w14:ligatures w14:val="none"/>
        </w:rPr>
        <w:t>sanctioning fees</w:t>
      </w:r>
      <w:r w:rsidRPr="008544AC">
        <w:rPr>
          <w:rFonts w:ascii="Times New Roman" w:eastAsia="Times New Roman" w:hAnsi="Times New Roman" w:cs="Times New Roman"/>
          <w:color w:val="000000"/>
          <w:kern w:val="0"/>
          <w:sz w:val="24"/>
          <w:szCs w:val="24"/>
          <w14:ligatures w14:val="none"/>
        </w:rPr>
        <w:t xml:space="preserve"> and results in a timely manner.  </w:t>
      </w:r>
    </w:p>
    <w:p w14:paraId="5C7E992C" w14:textId="7117E7A0"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Where the number of entries is too low to constitute a qualifying trial, </w:t>
      </w:r>
      <w:r w:rsidR="00F1116F" w:rsidRPr="008544AC">
        <w:rPr>
          <w:rFonts w:ascii="Times New Roman" w:eastAsia="Times New Roman" w:hAnsi="Times New Roman" w:cs="Times New Roman"/>
          <w:color w:val="000000"/>
          <w:kern w:val="0"/>
          <w:sz w:val="24"/>
          <w:szCs w:val="24"/>
          <w14:ligatures w14:val="none"/>
        </w:rPr>
        <w:t>the sanctioning</w:t>
      </w:r>
      <w:r w:rsidRPr="008544AC">
        <w:rPr>
          <w:rFonts w:ascii="Times New Roman" w:eastAsia="Times New Roman" w:hAnsi="Times New Roman" w:cs="Times New Roman"/>
          <w:color w:val="000000"/>
          <w:kern w:val="0"/>
          <w:sz w:val="24"/>
          <w:szCs w:val="24"/>
          <w14:ligatures w14:val="none"/>
        </w:rPr>
        <w:t xml:space="preserve"> fee will not be </w:t>
      </w:r>
      <w:r w:rsidR="00F1116F" w:rsidRPr="008544AC">
        <w:rPr>
          <w:rFonts w:ascii="Times New Roman" w:eastAsia="Times New Roman" w:hAnsi="Times New Roman" w:cs="Times New Roman"/>
          <w:color w:val="000000"/>
          <w:kern w:val="0"/>
          <w:sz w:val="24"/>
          <w:szCs w:val="24"/>
          <w14:ligatures w14:val="none"/>
        </w:rPr>
        <w:t>paid,</w:t>
      </w:r>
      <w:r w:rsidRPr="008544AC">
        <w:rPr>
          <w:rFonts w:ascii="Times New Roman" w:eastAsia="Times New Roman" w:hAnsi="Times New Roman" w:cs="Times New Roman"/>
          <w:color w:val="000000"/>
          <w:kern w:val="0"/>
          <w:sz w:val="24"/>
          <w:szCs w:val="24"/>
          <w14:ligatures w14:val="none"/>
        </w:rPr>
        <w:t xml:space="preserve"> and points will not be given. (Less than 4 dogs </w:t>
      </w:r>
      <w:r w:rsidR="00F1116F" w:rsidRPr="008544AC">
        <w:rPr>
          <w:rFonts w:ascii="Times New Roman" w:eastAsia="Times New Roman" w:hAnsi="Times New Roman" w:cs="Times New Roman"/>
          <w:color w:val="000000"/>
          <w:kern w:val="0"/>
          <w:sz w:val="24"/>
          <w:szCs w:val="24"/>
          <w14:ligatures w14:val="none"/>
        </w:rPr>
        <w:t>per class</w:t>
      </w:r>
      <w:r w:rsidRPr="008544AC">
        <w:rPr>
          <w:rFonts w:ascii="Times New Roman" w:eastAsia="Times New Roman" w:hAnsi="Times New Roman" w:cs="Times New Roman"/>
          <w:color w:val="000000"/>
          <w:kern w:val="0"/>
          <w:sz w:val="24"/>
          <w:szCs w:val="24"/>
          <w14:ligatures w14:val="none"/>
        </w:rPr>
        <w:t>).  </w:t>
      </w:r>
    </w:p>
    <w:p w14:paraId="6900BFA9" w14:textId="0B4D2195"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The SWCDA sanctioning fee is $5.00 per entry per trial. The sanctioning </w:t>
      </w:r>
      <w:r w:rsidR="00F1116F" w:rsidRPr="008544AC">
        <w:rPr>
          <w:rFonts w:ascii="Times New Roman" w:eastAsia="Times New Roman" w:hAnsi="Times New Roman" w:cs="Times New Roman"/>
          <w:color w:val="000000"/>
          <w:kern w:val="0"/>
          <w:sz w:val="24"/>
          <w:szCs w:val="24"/>
          <w14:ligatures w14:val="none"/>
        </w:rPr>
        <w:t>fee, along</w:t>
      </w:r>
      <w:r w:rsidRPr="008544AC">
        <w:rPr>
          <w:rFonts w:ascii="Times New Roman" w:eastAsia="Times New Roman" w:hAnsi="Times New Roman" w:cs="Times New Roman"/>
          <w:color w:val="000000"/>
          <w:kern w:val="0"/>
          <w:sz w:val="24"/>
          <w:szCs w:val="24"/>
          <w14:ligatures w14:val="none"/>
        </w:rPr>
        <w:t xml:space="preserve"> with the complete trial results must be sent to the SWCDA Secretary as </w:t>
      </w:r>
      <w:r w:rsidR="00F1116F" w:rsidRPr="008544AC">
        <w:rPr>
          <w:rFonts w:ascii="Times New Roman" w:eastAsia="Times New Roman" w:hAnsi="Times New Roman" w:cs="Times New Roman"/>
          <w:color w:val="000000"/>
          <w:kern w:val="0"/>
          <w:sz w:val="24"/>
          <w:szCs w:val="24"/>
          <w14:ligatures w14:val="none"/>
        </w:rPr>
        <w:t>soon as</w:t>
      </w:r>
      <w:r w:rsidRPr="008544AC">
        <w:rPr>
          <w:rFonts w:ascii="Times New Roman" w:eastAsia="Times New Roman" w:hAnsi="Times New Roman" w:cs="Times New Roman"/>
          <w:color w:val="000000"/>
          <w:kern w:val="0"/>
          <w:sz w:val="24"/>
          <w:szCs w:val="24"/>
          <w14:ligatures w14:val="none"/>
        </w:rPr>
        <w:t xml:space="preserve"> practical after the trial date.  </w:t>
      </w:r>
    </w:p>
    <w:p w14:paraId="6A1439AF" w14:textId="185AF0ED"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The division of premium money is at the trial Host’s discretion. It should </w:t>
      </w:r>
      <w:r w:rsidR="00F1116F" w:rsidRPr="008544AC">
        <w:rPr>
          <w:rFonts w:ascii="Times New Roman" w:eastAsia="Times New Roman" w:hAnsi="Times New Roman" w:cs="Times New Roman"/>
          <w:color w:val="000000"/>
          <w:kern w:val="0"/>
          <w:sz w:val="24"/>
          <w:szCs w:val="24"/>
          <w14:ligatures w14:val="none"/>
        </w:rPr>
        <w:t>be included</w:t>
      </w:r>
      <w:r w:rsidRPr="008544AC">
        <w:rPr>
          <w:rFonts w:ascii="Times New Roman" w:eastAsia="Times New Roman" w:hAnsi="Times New Roman" w:cs="Times New Roman"/>
          <w:color w:val="000000"/>
          <w:kern w:val="0"/>
          <w:sz w:val="24"/>
          <w:szCs w:val="24"/>
          <w14:ligatures w14:val="none"/>
        </w:rPr>
        <w:t xml:space="preserve"> in the sanctioning application and properly advertised on the website.</w:t>
      </w:r>
    </w:p>
    <w:p w14:paraId="54FC1D87" w14:textId="76C06010" w:rsidR="008544AC" w:rsidRDefault="00255068" w:rsidP="008544AC">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Any major deviations from SWCDA guidelines or rules may result </w:t>
      </w:r>
      <w:r w:rsidR="00F1116F" w:rsidRPr="008544AC">
        <w:rPr>
          <w:rFonts w:ascii="Times New Roman" w:eastAsia="Times New Roman" w:hAnsi="Times New Roman" w:cs="Times New Roman"/>
          <w:color w:val="000000"/>
          <w:kern w:val="0"/>
          <w:sz w:val="24"/>
          <w:szCs w:val="24"/>
          <w14:ligatures w14:val="none"/>
        </w:rPr>
        <w:t>in disqualification</w:t>
      </w:r>
      <w:r w:rsidRPr="008544AC">
        <w:rPr>
          <w:rFonts w:ascii="Times New Roman" w:eastAsia="Times New Roman" w:hAnsi="Times New Roman" w:cs="Times New Roman"/>
          <w:color w:val="000000"/>
          <w:kern w:val="0"/>
          <w:sz w:val="24"/>
          <w:szCs w:val="24"/>
          <w14:ligatures w14:val="none"/>
        </w:rPr>
        <w:t xml:space="preserve"> as a sanctioned trial.</w:t>
      </w:r>
    </w:p>
    <w:p w14:paraId="5D13BDF2" w14:textId="1C48BAD8" w:rsidR="008544AC" w:rsidRPr="00711E93" w:rsidRDefault="00255068" w:rsidP="008544AC">
      <w:pPr>
        <w:pStyle w:val="ListParagraph"/>
        <w:numPr>
          <w:ilvl w:val="0"/>
          <w:numId w:val="1"/>
        </w:numPr>
        <w:spacing w:after="0" w:line="240" w:lineRule="auto"/>
        <w:ind w:right="10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Exhibition &amp; Jackpots</w:t>
      </w:r>
    </w:p>
    <w:p w14:paraId="5675E691" w14:textId="2C2BF43A"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SWCDA trials or SWCDA sanctioned trials Do Not </w:t>
      </w:r>
      <w:r w:rsidR="00F1116F" w:rsidRPr="008544AC">
        <w:rPr>
          <w:rFonts w:ascii="Times New Roman" w:eastAsia="Times New Roman" w:hAnsi="Times New Roman" w:cs="Times New Roman"/>
          <w:color w:val="000000"/>
          <w:kern w:val="0"/>
          <w:sz w:val="24"/>
          <w:szCs w:val="24"/>
          <w14:ligatures w14:val="none"/>
        </w:rPr>
        <w:t>allow any</w:t>
      </w:r>
      <w:r w:rsidRPr="008544AC">
        <w:rPr>
          <w:rFonts w:ascii="Times New Roman" w:eastAsia="Times New Roman" w:hAnsi="Times New Roman" w:cs="Times New Roman"/>
          <w:color w:val="000000"/>
          <w:kern w:val="0"/>
          <w:sz w:val="24"/>
          <w:szCs w:val="24"/>
          <w14:ligatures w14:val="none"/>
        </w:rPr>
        <w:t xml:space="preserve"> exhibition runs. Any dog may run in a jackpot class without affecting </w:t>
      </w:r>
      <w:r w:rsidR="00F1116F" w:rsidRPr="008544AC">
        <w:rPr>
          <w:rFonts w:ascii="Times New Roman" w:eastAsia="Times New Roman" w:hAnsi="Times New Roman" w:cs="Times New Roman"/>
          <w:color w:val="000000"/>
          <w:kern w:val="0"/>
          <w:sz w:val="24"/>
          <w:szCs w:val="24"/>
          <w14:ligatures w14:val="none"/>
        </w:rPr>
        <w:t>their SWCDA</w:t>
      </w:r>
      <w:r w:rsidRPr="008544AC">
        <w:rPr>
          <w:rFonts w:ascii="Times New Roman" w:eastAsia="Times New Roman" w:hAnsi="Times New Roman" w:cs="Times New Roman"/>
          <w:color w:val="000000"/>
          <w:kern w:val="0"/>
          <w:sz w:val="24"/>
          <w:szCs w:val="24"/>
          <w14:ligatures w14:val="none"/>
        </w:rPr>
        <w:t xml:space="preserve"> class standing. No Dog of the Year points will be awarded.</w:t>
      </w:r>
    </w:p>
    <w:p w14:paraId="125D808B" w14:textId="57A4CB08" w:rsidR="008544AC" w:rsidRPr="00711E93" w:rsidRDefault="00255068" w:rsidP="008544AC">
      <w:pPr>
        <w:pStyle w:val="ListParagraph"/>
        <w:numPr>
          <w:ilvl w:val="0"/>
          <w:numId w:val="1"/>
        </w:numPr>
        <w:spacing w:after="0" w:line="240" w:lineRule="auto"/>
        <w:ind w:right="10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Handler</w:t>
      </w:r>
    </w:p>
    <w:p w14:paraId="5C8C1C74" w14:textId="5264AF78"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 xml:space="preserve">It is each handler’s responsibility to familiarize themselves with the rules and each trial Host accepts the responsibility to enforce these rules at each trial. </w:t>
      </w:r>
      <w:r w:rsidR="00F1116F" w:rsidRPr="008544AC">
        <w:rPr>
          <w:rFonts w:ascii="Times New Roman" w:eastAsia="Times New Roman" w:hAnsi="Times New Roman" w:cs="Times New Roman"/>
          <w:color w:val="000000"/>
          <w:kern w:val="0"/>
          <w:sz w:val="24"/>
          <w:szCs w:val="24"/>
          <w14:ligatures w14:val="none"/>
        </w:rPr>
        <w:t>Any questions</w:t>
      </w:r>
      <w:r w:rsidRPr="008544AC">
        <w:rPr>
          <w:rFonts w:ascii="Times New Roman" w:eastAsia="Times New Roman" w:hAnsi="Times New Roman" w:cs="Times New Roman"/>
          <w:color w:val="000000"/>
          <w:kern w:val="0"/>
          <w:sz w:val="24"/>
          <w:szCs w:val="24"/>
          <w14:ligatures w14:val="none"/>
        </w:rPr>
        <w:t xml:space="preserve"> on the rules should be discussed before the trial begins.</w:t>
      </w:r>
    </w:p>
    <w:p w14:paraId="6679E9F0" w14:textId="77777777" w:rsidR="008544AC" w:rsidRDefault="00255068" w:rsidP="008544AC">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t>A trial sponsor/host must be a member in good standing of the SWCDA.</w:t>
      </w:r>
    </w:p>
    <w:p w14:paraId="382BA1F8" w14:textId="6DDEBD3B" w:rsidR="0022655D" w:rsidRDefault="00255068" w:rsidP="0022655D">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8544AC">
        <w:rPr>
          <w:rFonts w:ascii="Times New Roman" w:eastAsia="Times New Roman" w:hAnsi="Times New Roman" w:cs="Times New Roman"/>
          <w:color w:val="000000"/>
          <w:kern w:val="0"/>
          <w:sz w:val="24"/>
          <w:szCs w:val="24"/>
          <w14:ligatures w14:val="none"/>
        </w:rPr>
        <w:lastRenderedPageBreak/>
        <w:t xml:space="preserve">Handlers with physical disabilities will be allowed the use of tools that are not normally accepted such </w:t>
      </w:r>
      <w:r w:rsidR="00F1116F" w:rsidRPr="008544AC">
        <w:rPr>
          <w:rFonts w:ascii="Times New Roman" w:eastAsia="Times New Roman" w:hAnsi="Times New Roman" w:cs="Times New Roman"/>
          <w:color w:val="000000"/>
          <w:kern w:val="0"/>
          <w:sz w:val="24"/>
          <w:szCs w:val="24"/>
          <w14:ligatures w14:val="none"/>
        </w:rPr>
        <w:t>as</w:t>
      </w:r>
      <w:r w:rsidRPr="008544AC">
        <w:rPr>
          <w:rFonts w:ascii="Times New Roman" w:eastAsia="Times New Roman" w:hAnsi="Times New Roman" w:cs="Times New Roman"/>
          <w:color w:val="000000"/>
          <w:kern w:val="0"/>
          <w:sz w:val="24"/>
          <w:szCs w:val="24"/>
          <w14:ligatures w14:val="none"/>
        </w:rPr>
        <w:t xml:space="preserve"> (binoculars, wheelchairs, electric scooters or </w:t>
      </w:r>
      <w:r w:rsidR="00F1116F" w:rsidRPr="008544AC">
        <w:rPr>
          <w:rFonts w:ascii="Times New Roman" w:eastAsia="Times New Roman" w:hAnsi="Times New Roman" w:cs="Times New Roman"/>
          <w:color w:val="000000"/>
          <w:kern w:val="0"/>
          <w:sz w:val="24"/>
          <w:szCs w:val="24"/>
          <w14:ligatures w14:val="none"/>
        </w:rPr>
        <w:t>walking aids</w:t>
      </w:r>
      <w:r w:rsidRPr="008544AC">
        <w:rPr>
          <w:rFonts w:ascii="Times New Roman" w:eastAsia="Times New Roman" w:hAnsi="Times New Roman" w:cs="Times New Roman"/>
          <w:color w:val="000000"/>
          <w:kern w:val="0"/>
          <w:sz w:val="24"/>
          <w:szCs w:val="24"/>
          <w14:ligatures w14:val="none"/>
        </w:rPr>
        <w:t xml:space="preserve">). While not normally accepted as a tool, a horse or mule may be </w:t>
      </w:r>
      <w:r w:rsidR="00F1116F" w:rsidRPr="008544AC">
        <w:rPr>
          <w:rFonts w:ascii="Times New Roman" w:eastAsia="Times New Roman" w:hAnsi="Times New Roman" w:cs="Times New Roman"/>
          <w:color w:val="000000"/>
          <w:kern w:val="0"/>
          <w:sz w:val="24"/>
          <w:szCs w:val="24"/>
          <w14:ligatures w14:val="none"/>
        </w:rPr>
        <w:t>considered on</w:t>
      </w:r>
      <w:r w:rsidRPr="008544AC">
        <w:rPr>
          <w:rFonts w:ascii="Times New Roman" w:eastAsia="Times New Roman" w:hAnsi="Times New Roman" w:cs="Times New Roman"/>
          <w:color w:val="000000"/>
          <w:kern w:val="0"/>
          <w:sz w:val="24"/>
          <w:szCs w:val="24"/>
          <w14:ligatures w14:val="none"/>
        </w:rPr>
        <w:t xml:space="preserve"> a case-by-case basis after the handler has submitted a petition to the BOD </w:t>
      </w:r>
      <w:r w:rsidR="00F1116F" w:rsidRPr="008544AC">
        <w:rPr>
          <w:rFonts w:ascii="Times New Roman" w:eastAsia="Times New Roman" w:hAnsi="Times New Roman" w:cs="Times New Roman"/>
          <w:color w:val="000000"/>
          <w:kern w:val="0"/>
          <w:sz w:val="24"/>
          <w:szCs w:val="24"/>
          <w14:ligatures w14:val="none"/>
        </w:rPr>
        <w:t>to be</w:t>
      </w:r>
      <w:r w:rsidRPr="008544AC">
        <w:rPr>
          <w:rFonts w:ascii="Times New Roman" w:eastAsia="Times New Roman" w:hAnsi="Times New Roman" w:cs="Times New Roman"/>
          <w:color w:val="000000"/>
          <w:kern w:val="0"/>
          <w:sz w:val="24"/>
          <w:szCs w:val="24"/>
          <w14:ligatures w14:val="none"/>
        </w:rPr>
        <w:t xml:space="preserve"> voted on. If a horse or mule is used, the animal will be treated as the </w:t>
      </w:r>
      <w:r w:rsidR="00F1116F" w:rsidRPr="008544AC">
        <w:rPr>
          <w:rFonts w:ascii="Times New Roman" w:eastAsia="Times New Roman" w:hAnsi="Times New Roman" w:cs="Times New Roman"/>
          <w:color w:val="000000"/>
          <w:kern w:val="0"/>
          <w:sz w:val="24"/>
          <w:szCs w:val="24"/>
          <w14:ligatures w14:val="none"/>
        </w:rPr>
        <w:t>handler insofar</w:t>
      </w:r>
      <w:r w:rsidRPr="008544AC">
        <w:rPr>
          <w:rFonts w:ascii="Times New Roman" w:eastAsia="Times New Roman" w:hAnsi="Times New Roman" w:cs="Times New Roman"/>
          <w:color w:val="000000"/>
          <w:kern w:val="0"/>
          <w:sz w:val="24"/>
          <w:szCs w:val="24"/>
          <w14:ligatures w14:val="none"/>
        </w:rPr>
        <w:t xml:space="preserve"> as they cannot get out of a walk, cannot be used in a cutting </w:t>
      </w:r>
      <w:r w:rsidR="00F1116F" w:rsidRPr="008544AC">
        <w:rPr>
          <w:rFonts w:ascii="Times New Roman" w:eastAsia="Times New Roman" w:hAnsi="Times New Roman" w:cs="Times New Roman"/>
          <w:color w:val="000000"/>
          <w:kern w:val="0"/>
          <w:sz w:val="24"/>
          <w:szCs w:val="24"/>
          <w14:ligatures w14:val="none"/>
        </w:rPr>
        <w:t>horse capacity</w:t>
      </w:r>
      <w:r w:rsidRPr="008544AC">
        <w:rPr>
          <w:rFonts w:ascii="Times New Roman" w:eastAsia="Times New Roman" w:hAnsi="Times New Roman" w:cs="Times New Roman"/>
          <w:color w:val="000000"/>
          <w:kern w:val="0"/>
          <w:sz w:val="24"/>
          <w:szCs w:val="24"/>
          <w14:ligatures w14:val="none"/>
        </w:rPr>
        <w:t xml:space="preserve"> and they cannot enter any part of the obstacle. Handlers needing </w:t>
      </w:r>
      <w:r w:rsidR="00F1116F" w:rsidRPr="008544AC">
        <w:rPr>
          <w:rFonts w:ascii="Times New Roman" w:eastAsia="Times New Roman" w:hAnsi="Times New Roman" w:cs="Times New Roman"/>
          <w:color w:val="000000"/>
          <w:kern w:val="0"/>
          <w:sz w:val="24"/>
          <w:szCs w:val="24"/>
          <w14:ligatures w14:val="none"/>
        </w:rPr>
        <w:t>these tools</w:t>
      </w:r>
      <w:r w:rsidRPr="008544AC">
        <w:rPr>
          <w:rFonts w:ascii="Times New Roman" w:eastAsia="Times New Roman" w:hAnsi="Times New Roman" w:cs="Times New Roman"/>
          <w:color w:val="000000"/>
          <w:kern w:val="0"/>
          <w:sz w:val="24"/>
          <w:szCs w:val="24"/>
          <w14:ligatures w14:val="none"/>
        </w:rPr>
        <w:t xml:space="preserve"> should notify the trial host of their needs before the trial starts so there </w:t>
      </w:r>
      <w:r w:rsidR="00F1116F" w:rsidRPr="008544AC">
        <w:rPr>
          <w:rFonts w:ascii="Times New Roman" w:eastAsia="Times New Roman" w:hAnsi="Times New Roman" w:cs="Times New Roman"/>
          <w:color w:val="000000"/>
          <w:kern w:val="0"/>
          <w:sz w:val="24"/>
          <w:szCs w:val="24"/>
          <w14:ligatures w14:val="none"/>
        </w:rPr>
        <w:t>are no</w:t>
      </w:r>
      <w:r w:rsidRPr="008544AC">
        <w:rPr>
          <w:rFonts w:ascii="Times New Roman" w:eastAsia="Times New Roman" w:hAnsi="Times New Roman" w:cs="Times New Roman"/>
          <w:color w:val="000000"/>
          <w:kern w:val="0"/>
          <w:sz w:val="24"/>
          <w:szCs w:val="24"/>
          <w14:ligatures w14:val="none"/>
        </w:rPr>
        <w:t xml:space="preserve"> surprises. The SWCDA encourages those with physical handicaps to </w:t>
      </w:r>
      <w:r w:rsidR="00F1116F" w:rsidRPr="008544AC">
        <w:rPr>
          <w:rFonts w:ascii="Times New Roman" w:eastAsia="Times New Roman" w:hAnsi="Times New Roman" w:cs="Times New Roman"/>
          <w:color w:val="000000"/>
          <w:kern w:val="0"/>
          <w:sz w:val="24"/>
          <w:szCs w:val="24"/>
          <w14:ligatures w14:val="none"/>
        </w:rPr>
        <w:t>participate in</w:t>
      </w:r>
      <w:r w:rsidRPr="008544AC">
        <w:rPr>
          <w:rFonts w:ascii="Times New Roman" w:eastAsia="Times New Roman" w:hAnsi="Times New Roman" w:cs="Times New Roman"/>
          <w:color w:val="000000"/>
          <w:kern w:val="0"/>
          <w:sz w:val="24"/>
          <w:szCs w:val="24"/>
          <w14:ligatures w14:val="none"/>
        </w:rPr>
        <w:t xml:space="preserve"> our sanctioned events and </w:t>
      </w:r>
      <w:r w:rsidR="00F1116F" w:rsidRPr="008544AC">
        <w:rPr>
          <w:rFonts w:ascii="Times New Roman" w:eastAsia="Times New Roman" w:hAnsi="Times New Roman" w:cs="Times New Roman"/>
          <w:color w:val="000000"/>
          <w:kern w:val="0"/>
          <w:sz w:val="24"/>
          <w:szCs w:val="24"/>
          <w14:ligatures w14:val="none"/>
        </w:rPr>
        <w:t>believes</w:t>
      </w:r>
      <w:r w:rsidRPr="008544AC">
        <w:rPr>
          <w:rFonts w:ascii="Times New Roman" w:eastAsia="Times New Roman" w:hAnsi="Times New Roman" w:cs="Times New Roman"/>
          <w:color w:val="000000"/>
          <w:kern w:val="0"/>
          <w:sz w:val="24"/>
          <w:szCs w:val="24"/>
          <w14:ligatures w14:val="none"/>
        </w:rPr>
        <w:t xml:space="preserve"> that trial hosts and trial officials should </w:t>
      </w:r>
      <w:r w:rsidR="00F1116F" w:rsidRPr="008544AC">
        <w:rPr>
          <w:rFonts w:ascii="Times New Roman" w:eastAsia="Times New Roman" w:hAnsi="Times New Roman" w:cs="Times New Roman"/>
          <w:color w:val="000000"/>
          <w:kern w:val="0"/>
          <w:sz w:val="24"/>
          <w:szCs w:val="24"/>
          <w14:ligatures w14:val="none"/>
        </w:rPr>
        <w:t>make a</w:t>
      </w:r>
      <w:r w:rsidRPr="008544AC">
        <w:rPr>
          <w:rFonts w:ascii="Times New Roman" w:eastAsia="Times New Roman" w:hAnsi="Times New Roman" w:cs="Times New Roman"/>
          <w:color w:val="000000"/>
          <w:kern w:val="0"/>
          <w:sz w:val="24"/>
          <w:szCs w:val="24"/>
          <w14:ligatures w14:val="none"/>
        </w:rPr>
        <w:t xml:space="preserve"> reasonable effort to accommodate these handlers.</w:t>
      </w:r>
    </w:p>
    <w:p w14:paraId="05F0B452" w14:textId="7A3E09F8" w:rsidR="0022655D" w:rsidRDefault="00255068" w:rsidP="0022655D">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A handler shall not enter the trial field at any time with any kind of training device, including but not limited to; a crook or sorting stick. All collars/leashes must be removed before casting your dog with no physical contact between the</w:t>
      </w:r>
      <w:r w:rsidR="0022655D">
        <w:rPr>
          <w:rFonts w:ascii="Times New Roman" w:eastAsia="Times New Roman" w:hAnsi="Times New Roman" w:cs="Times New Roman"/>
          <w:color w:val="000000"/>
          <w:kern w:val="0"/>
          <w:sz w:val="24"/>
          <w:szCs w:val="24"/>
          <w14:ligatures w14:val="none"/>
        </w:rPr>
        <w:t xml:space="preserve"> </w:t>
      </w:r>
      <w:r w:rsidRPr="0022655D">
        <w:rPr>
          <w:rFonts w:ascii="Times New Roman" w:eastAsia="Times New Roman" w:hAnsi="Times New Roman" w:cs="Times New Roman"/>
          <w:color w:val="000000"/>
          <w:kern w:val="0"/>
          <w:sz w:val="24"/>
          <w:szCs w:val="24"/>
          <w14:ligatures w14:val="none"/>
        </w:rPr>
        <w:t xml:space="preserve">handler and dog. The trial committee, representative, or other trial official will disqualify a handler if he/she cast their dog with any such equipment or </w:t>
      </w:r>
      <w:r w:rsidR="00F1116F" w:rsidRPr="0022655D">
        <w:rPr>
          <w:rFonts w:ascii="Times New Roman" w:eastAsia="Times New Roman" w:hAnsi="Times New Roman" w:cs="Times New Roman"/>
          <w:color w:val="000000"/>
          <w:kern w:val="0"/>
          <w:sz w:val="24"/>
          <w:szCs w:val="24"/>
          <w14:ligatures w14:val="none"/>
        </w:rPr>
        <w:t>physical contact</w:t>
      </w:r>
      <w:r w:rsidRPr="0022655D">
        <w:rPr>
          <w:rFonts w:ascii="Times New Roman" w:eastAsia="Times New Roman" w:hAnsi="Times New Roman" w:cs="Times New Roman"/>
          <w:color w:val="000000"/>
          <w:kern w:val="0"/>
          <w:sz w:val="24"/>
          <w:szCs w:val="24"/>
          <w14:ligatures w14:val="none"/>
        </w:rPr>
        <w:t xml:space="preserve"> between dog and handler.</w:t>
      </w:r>
    </w:p>
    <w:p w14:paraId="3B8A6F50" w14:textId="77777777" w:rsidR="0022655D" w:rsidRDefault="00255068" w:rsidP="0022655D">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A handler is responsible for injury to livestock and property, both on and off the trial field that results from a dog being loose and/or out of control.</w:t>
      </w:r>
    </w:p>
    <w:p w14:paraId="23256BB3" w14:textId="5040492A" w:rsidR="0022655D" w:rsidRDefault="00255068" w:rsidP="0022655D">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 xml:space="preserve">Handlers should always demonstrate sportsmanlike conduct. </w:t>
      </w:r>
      <w:r w:rsidR="003077F3" w:rsidRPr="0022655D">
        <w:rPr>
          <w:rFonts w:ascii="Times New Roman" w:eastAsia="Times New Roman" w:hAnsi="Times New Roman" w:cs="Times New Roman"/>
          <w:color w:val="000000"/>
          <w:kern w:val="0"/>
          <w:sz w:val="24"/>
          <w:szCs w:val="24"/>
          <w14:ligatures w14:val="none"/>
        </w:rPr>
        <w:t>Refer</w:t>
      </w:r>
      <w:r w:rsidRPr="0022655D">
        <w:rPr>
          <w:rFonts w:ascii="Times New Roman" w:eastAsia="Times New Roman" w:hAnsi="Times New Roman" w:cs="Times New Roman"/>
          <w:color w:val="000000"/>
          <w:kern w:val="0"/>
          <w:sz w:val="24"/>
          <w:szCs w:val="24"/>
          <w14:ligatures w14:val="none"/>
        </w:rPr>
        <w:t xml:space="preserve"> to section </w:t>
      </w:r>
      <w:r w:rsidR="0067282D">
        <w:rPr>
          <w:rFonts w:ascii="Times New Roman" w:eastAsia="Times New Roman" w:hAnsi="Times New Roman" w:cs="Times New Roman"/>
          <w:color w:val="000000"/>
          <w:kern w:val="0"/>
          <w:sz w:val="24"/>
          <w:szCs w:val="24"/>
          <w14:ligatures w14:val="none"/>
        </w:rPr>
        <w:t>(iv)</w:t>
      </w:r>
      <w:r w:rsidRPr="0022655D">
        <w:rPr>
          <w:rFonts w:ascii="Times New Roman" w:eastAsia="Times New Roman" w:hAnsi="Times New Roman" w:cs="Times New Roman"/>
          <w:color w:val="000000"/>
          <w:kern w:val="0"/>
          <w:sz w:val="24"/>
          <w:szCs w:val="24"/>
          <w14:ligatures w14:val="none"/>
        </w:rPr>
        <w:t xml:space="preserve"> under Board of Directors.</w:t>
      </w:r>
    </w:p>
    <w:p w14:paraId="6574BEED" w14:textId="77777777" w:rsidR="0022655D" w:rsidRPr="0022655D" w:rsidRDefault="00255068" w:rsidP="0022655D">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u w:val="single"/>
          <w14:ligatures w14:val="none"/>
        </w:rPr>
        <w:t>Definition of Handlers:</w:t>
      </w:r>
    </w:p>
    <w:p w14:paraId="0E9DA55A" w14:textId="77777777" w:rsidR="0022655D" w:rsidRDefault="00255068" w:rsidP="0022655D">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Open</w:t>
      </w:r>
    </w:p>
    <w:p w14:paraId="191897E9" w14:textId="77777777"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An Open handler is an advanced handler in cattle dog trials.</w:t>
      </w:r>
    </w:p>
    <w:p w14:paraId="1128711C" w14:textId="3B006ECD"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 xml:space="preserve">Any handler </w:t>
      </w:r>
      <w:r w:rsidR="0067282D" w:rsidRPr="0022655D">
        <w:rPr>
          <w:rFonts w:ascii="Times New Roman" w:eastAsia="Times New Roman" w:hAnsi="Times New Roman" w:cs="Times New Roman"/>
          <w:color w:val="000000"/>
          <w:kern w:val="0"/>
          <w:sz w:val="24"/>
          <w:szCs w:val="24"/>
          <w14:ligatures w14:val="none"/>
        </w:rPr>
        <w:t>can compete</w:t>
      </w:r>
      <w:r w:rsidRPr="0022655D">
        <w:rPr>
          <w:rFonts w:ascii="Times New Roman" w:eastAsia="Times New Roman" w:hAnsi="Times New Roman" w:cs="Times New Roman"/>
          <w:color w:val="000000"/>
          <w:kern w:val="0"/>
          <w:sz w:val="24"/>
          <w:szCs w:val="24"/>
          <w14:ligatures w14:val="none"/>
        </w:rPr>
        <w:t xml:space="preserve"> in the Open class.</w:t>
      </w:r>
    </w:p>
    <w:p w14:paraId="69BE6672" w14:textId="28DD2E76"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 xml:space="preserve">If a handler has run an Open cattle dog anywhere </w:t>
      </w:r>
      <w:r w:rsidR="0067282D" w:rsidRPr="0022655D">
        <w:rPr>
          <w:rFonts w:ascii="Times New Roman" w:eastAsia="Times New Roman" w:hAnsi="Times New Roman" w:cs="Times New Roman"/>
          <w:color w:val="000000"/>
          <w:kern w:val="0"/>
          <w:sz w:val="24"/>
          <w:szCs w:val="24"/>
          <w14:ligatures w14:val="none"/>
        </w:rPr>
        <w:t>in the</w:t>
      </w:r>
      <w:r w:rsidRPr="0022655D">
        <w:rPr>
          <w:rFonts w:ascii="Times New Roman" w:eastAsia="Times New Roman" w:hAnsi="Times New Roman" w:cs="Times New Roman"/>
          <w:color w:val="000000"/>
          <w:kern w:val="0"/>
          <w:sz w:val="24"/>
          <w:szCs w:val="24"/>
          <w14:ligatures w14:val="none"/>
        </w:rPr>
        <w:t xml:space="preserve"> world, they are considered an Open handler.</w:t>
      </w:r>
    </w:p>
    <w:p w14:paraId="5010EE5B" w14:textId="78AA470B"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 xml:space="preserve">An Open handler may also trial </w:t>
      </w:r>
      <w:r w:rsidR="0067282D" w:rsidRPr="0022655D">
        <w:rPr>
          <w:rFonts w:ascii="Times New Roman" w:eastAsia="Times New Roman" w:hAnsi="Times New Roman" w:cs="Times New Roman"/>
          <w:color w:val="000000"/>
          <w:kern w:val="0"/>
          <w:sz w:val="24"/>
          <w:szCs w:val="24"/>
          <w14:ligatures w14:val="none"/>
        </w:rPr>
        <w:t>a non</w:t>
      </w:r>
      <w:r w:rsidRPr="0022655D">
        <w:rPr>
          <w:rFonts w:ascii="Times New Roman" w:eastAsia="Times New Roman" w:hAnsi="Times New Roman" w:cs="Times New Roman"/>
          <w:color w:val="000000"/>
          <w:kern w:val="0"/>
          <w:sz w:val="24"/>
          <w:szCs w:val="24"/>
          <w14:ligatures w14:val="none"/>
        </w:rPr>
        <w:t xml:space="preserve">-open dog in the Ranch/Nursery Classes but not in the Novice or </w:t>
      </w:r>
      <w:r w:rsidR="0067282D" w:rsidRPr="0022655D">
        <w:rPr>
          <w:rFonts w:ascii="Times New Roman" w:eastAsia="Times New Roman" w:hAnsi="Times New Roman" w:cs="Times New Roman"/>
          <w:color w:val="000000"/>
          <w:kern w:val="0"/>
          <w:sz w:val="24"/>
          <w:szCs w:val="24"/>
          <w14:ligatures w14:val="none"/>
        </w:rPr>
        <w:t>Intermediate Classes</w:t>
      </w:r>
      <w:r w:rsidRPr="0022655D">
        <w:rPr>
          <w:rFonts w:ascii="Times New Roman" w:eastAsia="Times New Roman" w:hAnsi="Times New Roman" w:cs="Times New Roman"/>
          <w:color w:val="000000"/>
          <w:kern w:val="0"/>
          <w:sz w:val="24"/>
          <w:szCs w:val="24"/>
          <w14:ligatures w14:val="none"/>
        </w:rPr>
        <w:t>.</w:t>
      </w:r>
    </w:p>
    <w:p w14:paraId="03290BFC" w14:textId="77777777" w:rsidR="0022655D" w:rsidRDefault="00255068" w:rsidP="0022655D">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Ranch Class</w:t>
      </w:r>
    </w:p>
    <w:p w14:paraId="48EABB5C" w14:textId="2280A115"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A Ranch handler is an intermediate handler, or an Open handler with a non-</w:t>
      </w:r>
      <w:r w:rsidR="0067282D" w:rsidRPr="0022655D">
        <w:rPr>
          <w:rFonts w:ascii="Times New Roman" w:eastAsia="Times New Roman" w:hAnsi="Times New Roman" w:cs="Times New Roman"/>
          <w:color w:val="000000"/>
          <w:kern w:val="0"/>
          <w:sz w:val="24"/>
          <w:szCs w:val="24"/>
          <w14:ligatures w14:val="none"/>
        </w:rPr>
        <w:t>open dog</w:t>
      </w:r>
      <w:r w:rsidRPr="0022655D">
        <w:rPr>
          <w:rFonts w:ascii="Times New Roman" w:eastAsia="Times New Roman" w:hAnsi="Times New Roman" w:cs="Times New Roman"/>
          <w:color w:val="000000"/>
          <w:kern w:val="0"/>
          <w:sz w:val="24"/>
          <w:szCs w:val="24"/>
          <w14:ligatures w14:val="none"/>
        </w:rPr>
        <w:t>.</w:t>
      </w:r>
    </w:p>
    <w:p w14:paraId="03A466F0" w14:textId="6EDA3343" w:rsidR="0022655D" w:rsidRP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FF0000"/>
          <w:kern w:val="0"/>
          <w:sz w:val="24"/>
          <w:szCs w:val="24"/>
          <w14:ligatures w14:val="none"/>
        </w:rPr>
        <w:t xml:space="preserve">This handler may compete in the Ranch Class with a dog that may have </w:t>
      </w:r>
      <w:r w:rsidR="0067282D" w:rsidRPr="0022655D">
        <w:rPr>
          <w:rFonts w:ascii="Times New Roman" w:eastAsia="Times New Roman" w:hAnsi="Times New Roman" w:cs="Times New Roman"/>
          <w:color w:val="FF0000"/>
          <w:kern w:val="0"/>
          <w:sz w:val="24"/>
          <w:szCs w:val="24"/>
          <w14:ligatures w14:val="none"/>
        </w:rPr>
        <w:t>been advanced</w:t>
      </w:r>
      <w:r w:rsidRPr="0022655D">
        <w:rPr>
          <w:rFonts w:ascii="Times New Roman" w:eastAsia="Times New Roman" w:hAnsi="Times New Roman" w:cs="Times New Roman"/>
          <w:color w:val="FF0000"/>
          <w:kern w:val="0"/>
          <w:sz w:val="24"/>
          <w:szCs w:val="24"/>
          <w14:ligatures w14:val="none"/>
        </w:rPr>
        <w:t xml:space="preserve"> from the Novice or Intermediate Class unless the dog has been </w:t>
      </w:r>
      <w:r w:rsidR="0067282D" w:rsidRPr="0022655D">
        <w:rPr>
          <w:rFonts w:ascii="Times New Roman" w:eastAsia="Times New Roman" w:hAnsi="Times New Roman" w:cs="Times New Roman"/>
          <w:color w:val="FF0000"/>
          <w:kern w:val="0"/>
          <w:sz w:val="24"/>
          <w:szCs w:val="24"/>
          <w14:ligatures w14:val="none"/>
        </w:rPr>
        <w:t>shown in</w:t>
      </w:r>
      <w:r w:rsidRPr="0022655D">
        <w:rPr>
          <w:rFonts w:ascii="Times New Roman" w:eastAsia="Times New Roman" w:hAnsi="Times New Roman" w:cs="Times New Roman"/>
          <w:color w:val="FF0000"/>
          <w:kern w:val="0"/>
          <w:sz w:val="24"/>
          <w:szCs w:val="24"/>
          <w14:ligatures w14:val="none"/>
        </w:rPr>
        <w:t xml:space="preserve"> an Open class.</w:t>
      </w:r>
    </w:p>
    <w:p w14:paraId="01F84FFA" w14:textId="77777777" w:rsidR="0022655D" w:rsidRDefault="00255068" w:rsidP="0022655D">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Intermediate</w:t>
      </w:r>
    </w:p>
    <w:p w14:paraId="49548573" w14:textId="77777777"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The Intermediate class is limited to handlers who are not competing in the Open class</w:t>
      </w:r>
      <w:r w:rsidR="0022655D">
        <w:rPr>
          <w:rFonts w:ascii="Times New Roman" w:eastAsia="Times New Roman" w:hAnsi="Times New Roman" w:cs="Times New Roman"/>
          <w:color w:val="000000"/>
          <w:kern w:val="0"/>
          <w:sz w:val="24"/>
          <w:szCs w:val="24"/>
          <w14:ligatures w14:val="none"/>
        </w:rPr>
        <w:t>.</w:t>
      </w:r>
    </w:p>
    <w:p w14:paraId="13262FFE" w14:textId="77777777"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Any dog may compete in the Intermediate class.</w:t>
      </w:r>
    </w:p>
    <w:p w14:paraId="0B740759" w14:textId="4F5F2B93" w:rsid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000000"/>
          <w:kern w:val="0"/>
          <w:sz w:val="24"/>
          <w:szCs w:val="24"/>
          <w14:ligatures w14:val="none"/>
        </w:rPr>
        <w:t xml:space="preserve">An Intermediate </w:t>
      </w:r>
      <w:r w:rsidR="0067282D" w:rsidRPr="0022655D">
        <w:rPr>
          <w:rFonts w:ascii="Times New Roman" w:eastAsia="Times New Roman" w:hAnsi="Times New Roman" w:cs="Times New Roman"/>
          <w:color w:val="000000"/>
          <w:kern w:val="0"/>
          <w:sz w:val="24"/>
          <w:szCs w:val="24"/>
          <w14:ligatures w14:val="none"/>
        </w:rPr>
        <w:t>handler may</w:t>
      </w:r>
      <w:r w:rsidRPr="0022655D">
        <w:rPr>
          <w:rFonts w:ascii="Times New Roman" w:eastAsia="Times New Roman" w:hAnsi="Times New Roman" w:cs="Times New Roman"/>
          <w:color w:val="000000"/>
          <w:kern w:val="0"/>
          <w:sz w:val="24"/>
          <w:szCs w:val="24"/>
          <w14:ligatures w14:val="none"/>
        </w:rPr>
        <w:t xml:space="preserve"> acquire a dog of any level at any time during the qualifying year and </w:t>
      </w:r>
      <w:r w:rsidR="0067282D" w:rsidRPr="0022655D">
        <w:rPr>
          <w:rFonts w:ascii="Times New Roman" w:eastAsia="Times New Roman" w:hAnsi="Times New Roman" w:cs="Times New Roman"/>
          <w:color w:val="000000"/>
          <w:kern w:val="0"/>
          <w:sz w:val="24"/>
          <w:szCs w:val="24"/>
          <w14:ligatures w14:val="none"/>
        </w:rPr>
        <w:t>make that</w:t>
      </w:r>
      <w:r w:rsidRPr="0022655D">
        <w:rPr>
          <w:rFonts w:ascii="Times New Roman" w:eastAsia="Times New Roman" w:hAnsi="Times New Roman" w:cs="Times New Roman"/>
          <w:color w:val="000000"/>
          <w:kern w:val="0"/>
          <w:sz w:val="24"/>
          <w:szCs w:val="24"/>
          <w14:ligatures w14:val="none"/>
        </w:rPr>
        <w:t xml:space="preserve"> dog part of his/her Intermediate team. However, once a dog is part of </w:t>
      </w:r>
      <w:r w:rsidR="0067282D" w:rsidRPr="0022655D">
        <w:rPr>
          <w:rFonts w:ascii="Times New Roman" w:eastAsia="Times New Roman" w:hAnsi="Times New Roman" w:cs="Times New Roman"/>
          <w:color w:val="000000"/>
          <w:kern w:val="0"/>
          <w:sz w:val="24"/>
          <w:szCs w:val="24"/>
          <w14:ligatures w14:val="none"/>
        </w:rPr>
        <w:t>an Intermediate</w:t>
      </w:r>
      <w:r w:rsidRPr="0022655D">
        <w:rPr>
          <w:rFonts w:ascii="Times New Roman" w:eastAsia="Times New Roman" w:hAnsi="Times New Roman" w:cs="Times New Roman"/>
          <w:color w:val="000000"/>
          <w:kern w:val="0"/>
          <w:sz w:val="24"/>
          <w:szCs w:val="24"/>
          <w14:ligatures w14:val="none"/>
        </w:rPr>
        <w:t xml:space="preserve"> team, it must, during that qualifying year, be run only by </w:t>
      </w:r>
      <w:r w:rsidR="0067282D" w:rsidRPr="0022655D">
        <w:rPr>
          <w:rFonts w:ascii="Times New Roman" w:eastAsia="Times New Roman" w:hAnsi="Times New Roman" w:cs="Times New Roman"/>
          <w:color w:val="000000"/>
          <w:kern w:val="0"/>
          <w:sz w:val="24"/>
          <w:szCs w:val="24"/>
          <w14:ligatures w14:val="none"/>
        </w:rPr>
        <w:t>that handler</w:t>
      </w:r>
      <w:r w:rsidRPr="0022655D">
        <w:rPr>
          <w:rFonts w:ascii="Times New Roman" w:eastAsia="Times New Roman" w:hAnsi="Times New Roman" w:cs="Times New Roman"/>
          <w:color w:val="000000"/>
          <w:kern w:val="0"/>
          <w:sz w:val="24"/>
          <w:szCs w:val="24"/>
          <w14:ligatures w14:val="none"/>
        </w:rPr>
        <w:t xml:space="preserve"> to maintain the Intermediate eligibility of </w:t>
      </w:r>
      <w:r w:rsidRPr="0022655D">
        <w:rPr>
          <w:rFonts w:ascii="Times New Roman" w:eastAsia="Times New Roman" w:hAnsi="Times New Roman" w:cs="Times New Roman"/>
          <w:color w:val="000000"/>
          <w:kern w:val="0"/>
          <w:sz w:val="24"/>
          <w:szCs w:val="24"/>
          <w14:ligatures w14:val="none"/>
        </w:rPr>
        <w:lastRenderedPageBreak/>
        <w:t xml:space="preserve">that team. The team </w:t>
      </w:r>
      <w:r w:rsidR="0067282D" w:rsidRPr="0022655D">
        <w:rPr>
          <w:rFonts w:ascii="Times New Roman" w:eastAsia="Times New Roman" w:hAnsi="Times New Roman" w:cs="Times New Roman"/>
          <w:color w:val="000000"/>
          <w:kern w:val="0"/>
          <w:sz w:val="24"/>
          <w:szCs w:val="24"/>
          <w14:ligatures w14:val="none"/>
        </w:rPr>
        <w:t>may compete</w:t>
      </w:r>
      <w:r w:rsidRPr="0022655D">
        <w:rPr>
          <w:rFonts w:ascii="Times New Roman" w:eastAsia="Times New Roman" w:hAnsi="Times New Roman" w:cs="Times New Roman"/>
          <w:color w:val="000000"/>
          <w:kern w:val="0"/>
          <w:sz w:val="24"/>
          <w:szCs w:val="24"/>
          <w14:ligatures w14:val="none"/>
        </w:rPr>
        <w:t xml:space="preserve"> in any class, except Open, for which the dog is eligible  </w:t>
      </w:r>
    </w:p>
    <w:p w14:paraId="516E28EA" w14:textId="1AE8E3EE" w:rsidR="0022655D" w:rsidRPr="0022655D" w:rsidRDefault="00255068"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333333"/>
          <w:kern w:val="0"/>
          <w:sz w:val="24"/>
          <w:szCs w:val="24"/>
          <w14:ligatures w14:val="none"/>
        </w:rPr>
        <w:t xml:space="preserve">Unlike in the Open and Nursery classes, where points are earned by the dog </w:t>
      </w:r>
      <w:r w:rsidR="0067282D" w:rsidRPr="0022655D">
        <w:rPr>
          <w:rFonts w:ascii="Times New Roman" w:eastAsia="Times New Roman" w:hAnsi="Times New Roman" w:cs="Times New Roman"/>
          <w:color w:val="333333"/>
          <w:kern w:val="0"/>
          <w:sz w:val="24"/>
          <w:szCs w:val="24"/>
          <w14:ligatures w14:val="none"/>
        </w:rPr>
        <w:t>and may</w:t>
      </w:r>
      <w:r w:rsidRPr="0022655D">
        <w:rPr>
          <w:rFonts w:ascii="Times New Roman" w:eastAsia="Times New Roman" w:hAnsi="Times New Roman" w:cs="Times New Roman"/>
          <w:color w:val="333333"/>
          <w:kern w:val="0"/>
          <w:sz w:val="24"/>
          <w:szCs w:val="24"/>
          <w14:ligatures w14:val="none"/>
        </w:rPr>
        <w:t xml:space="preserve"> be transferred with the dog to a new owner</w:t>
      </w:r>
      <w:r w:rsidR="0022655D">
        <w:rPr>
          <w:rFonts w:ascii="Times New Roman" w:eastAsia="Times New Roman" w:hAnsi="Times New Roman" w:cs="Times New Roman"/>
          <w:color w:val="333333"/>
          <w:kern w:val="0"/>
          <w:sz w:val="24"/>
          <w:szCs w:val="24"/>
          <w14:ligatures w14:val="none"/>
        </w:rPr>
        <w:t xml:space="preserve"> </w:t>
      </w:r>
      <w:r w:rsidRPr="0022655D">
        <w:rPr>
          <w:rFonts w:ascii="Times New Roman" w:eastAsia="Times New Roman" w:hAnsi="Times New Roman" w:cs="Times New Roman"/>
          <w:color w:val="333333"/>
          <w:kern w:val="0"/>
          <w:sz w:val="24"/>
          <w:szCs w:val="24"/>
          <w14:ligatures w14:val="none"/>
        </w:rPr>
        <w:t xml:space="preserve">or handler, in the </w:t>
      </w:r>
      <w:r w:rsidR="0067282D" w:rsidRPr="0022655D">
        <w:rPr>
          <w:rFonts w:ascii="Times New Roman" w:eastAsia="Times New Roman" w:hAnsi="Times New Roman" w:cs="Times New Roman"/>
          <w:color w:val="333333"/>
          <w:kern w:val="0"/>
          <w:sz w:val="24"/>
          <w:szCs w:val="24"/>
          <w14:ligatures w14:val="none"/>
        </w:rPr>
        <w:t>Intermediate class</w:t>
      </w:r>
      <w:r w:rsidRPr="0022655D">
        <w:rPr>
          <w:rFonts w:ascii="Times New Roman" w:eastAsia="Times New Roman" w:hAnsi="Times New Roman" w:cs="Times New Roman"/>
          <w:color w:val="333333"/>
          <w:kern w:val="0"/>
          <w:sz w:val="24"/>
          <w:szCs w:val="24"/>
          <w14:ligatures w14:val="none"/>
        </w:rPr>
        <w:t xml:space="preserve"> points are awarded to the handler/dog team.</w:t>
      </w:r>
    </w:p>
    <w:p w14:paraId="18DEEC32" w14:textId="791A7C34" w:rsidR="00255068" w:rsidRPr="0022655D" w:rsidRDefault="00255068" w:rsidP="0022655D">
      <w:pPr>
        <w:pStyle w:val="ListParagraph"/>
        <w:numPr>
          <w:ilvl w:val="2"/>
          <w:numId w:val="1"/>
        </w:numPr>
        <w:spacing w:after="0" w:line="240" w:lineRule="auto"/>
        <w:ind w:right="108"/>
        <w:rPr>
          <w:rFonts w:ascii="Times New Roman" w:eastAsia="Times New Roman" w:hAnsi="Times New Roman" w:cs="Times New Roman"/>
          <w:color w:val="000000"/>
          <w:kern w:val="0"/>
          <w:sz w:val="24"/>
          <w:szCs w:val="24"/>
          <w14:ligatures w14:val="none"/>
        </w:rPr>
      </w:pPr>
      <w:r w:rsidRPr="0022655D">
        <w:rPr>
          <w:rFonts w:ascii="Times New Roman" w:eastAsia="Times New Roman" w:hAnsi="Times New Roman" w:cs="Times New Roman"/>
          <w:color w:val="333333"/>
          <w:kern w:val="0"/>
          <w:sz w:val="24"/>
          <w:szCs w:val="24"/>
          <w14:ligatures w14:val="none"/>
        </w:rPr>
        <w:t>Novice Class</w:t>
      </w:r>
    </w:p>
    <w:p w14:paraId="3324BC2F" w14:textId="4C368857" w:rsidR="0022655D" w:rsidRPr="00562041" w:rsidRDefault="0022655D" w:rsidP="0022655D">
      <w:pPr>
        <w:pStyle w:val="ListParagraph"/>
        <w:numPr>
          <w:ilvl w:val="3"/>
          <w:numId w:val="1"/>
        </w:numPr>
        <w:spacing w:after="0" w:line="240" w:lineRule="auto"/>
        <w:ind w:right="108"/>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333333"/>
          <w:kern w:val="0"/>
          <w:sz w:val="24"/>
          <w:szCs w:val="24"/>
          <w14:ligatures w14:val="none"/>
        </w:rPr>
        <w:t>A Novice handler may run a dog that has been run by another handler in another class at the same trial.</w:t>
      </w:r>
    </w:p>
    <w:p w14:paraId="2F38BF0F" w14:textId="42C5C1FA" w:rsidR="00562041" w:rsidRPr="00711E93" w:rsidRDefault="00562041" w:rsidP="00562041">
      <w:pPr>
        <w:pStyle w:val="ListParagraph"/>
        <w:numPr>
          <w:ilvl w:val="0"/>
          <w:numId w:val="1"/>
        </w:numPr>
        <w:spacing w:after="0" w:line="240" w:lineRule="auto"/>
        <w:ind w:right="10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Dog</w:t>
      </w:r>
    </w:p>
    <w:p w14:paraId="5D2BFF4D" w14:textId="0F1F2F35" w:rsidR="00562041" w:rsidRPr="0022655D" w:rsidRDefault="00562041" w:rsidP="00562041">
      <w:pPr>
        <w:pStyle w:val="ListParagraph"/>
        <w:numPr>
          <w:ilvl w:val="1"/>
          <w:numId w:val="1"/>
        </w:numPr>
        <w:spacing w:after="0" w:line="240" w:lineRule="auto"/>
        <w:ind w:right="108"/>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Any dog may compete regardless of breed, age or color.  A dog is not required to be registered or purebred.</w:t>
      </w:r>
    </w:p>
    <w:p w14:paraId="3B17F3EF" w14:textId="6731B5DB" w:rsidR="00255068" w:rsidRPr="00255068" w:rsidRDefault="00255068" w:rsidP="00255068">
      <w:pPr>
        <w:spacing w:after="0" w:line="0" w:lineRule="auto"/>
        <w:ind w:left="84" w:right="532" w:hanging="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333333"/>
          <w:kern w:val="0"/>
          <w:sz w:val="24"/>
          <w:szCs w:val="24"/>
          <w14:ligatures w14:val="none"/>
        </w:rPr>
        <w:t xml:space="preserve">A Novice handler is a </w:t>
      </w:r>
      <w:proofErr w:type="gramStart"/>
      <w:r w:rsidRPr="00255068">
        <w:rPr>
          <w:rFonts w:ascii="Times New Roman" w:eastAsia="Times New Roman" w:hAnsi="Times New Roman" w:cs="Times New Roman"/>
          <w:color w:val="333333"/>
          <w:kern w:val="0"/>
          <w:sz w:val="24"/>
          <w:szCs w:val="24"/>
          <w14:ligatures w14:val="none"/>
        </w:rPr>
        <w:t>beginning handler</w:t>
      </w:r>
      <w:proofErr w:type="gramEnd"/>
      <w:r w:rsidRPr="00255068">
        <w:rPr>
          <w:rFonts w:ascii="Times New Roman" w:eastAsia="Times New Roman" w:hAnsi="Times New Roman" w:cs="Times New Roman"/>
          <w:color w:val="333333"/>
          <w:kern w:val="0"/>
          <w:sz w:val="24"/>
          <w:szCs w:val="24"/>
          <w14:ligatures w14:val="none"/>
        </w:rPr>
        <w:t xml:space="preserve"> and can run in Novice only anywhere.  </w:t>
      </w:r>
      <w:r w:rsidRPr="00255068">
        <w:rPr>
          <w:rFonts w:ascii="Times New Roman" w:eastAsia="Times New Roman" w:hAnsi="Times New Roman" w:cs="Times New Roman"/>
          <w:color w:val="FF0000"/>
          <w:kern w:val="0"/>
          <w:sz w:val="24"/>
          <w:szCs w:val="24"/>
          <w14:ligatures w14:val="none"/>
        </w:rPr>
        <w:t xml:space="preserve">If a Novice handler runs in any class higher than Novice anywhere, they will </w:t>
      </w:r>
      <w:proofErr w:type="gramStart"/>
      <w:r w:rsidRPr="00255068">
        <w:rPr>
          <w:rFonts w:ascii="Times New Roman" w:eastAsia="Times New Roman" w:hAnsi="Times New Roman" w:cs="Times New Roman"/>
          <w:color w:val="FF0000"/>
          <w:kern w:val="0"/>
          <w:sz w:val="24"/>
          <w:szCs w:val="24"/>
          <w14:ligatures w14:val="none"/>
        </w:rPr>
        <w:t>be  instantly</w:t>
      </w:r>
      <w:proofErr w:type="gramEnd"/>
      <w:r w:rsidRPr="00255068">
        <w:rPr>
          <w:rFonts w:ascii="Times New Roman" w:eastAsia="Times New Roman" w:hAnsi="Times New Roman" w:cs="Times New Roman"/>
          <w:color w:val="FF0000"/>
          <w:kern w:val="0"/>
          <w:sz w:val="24"/>
          <w:szCs w:val="24"/>
          <w14:ligatures w14:val="none"/>
        </w:rPr>
        <w:t xml:space="preserve"> moved to the Intermediate class in SWCDA.  </w:t>
      </w:r>
    </w:p>
    <w:p w14:paraId="528350D6" w14:textId="0A3AF158" w:rsidR="00255068" w:rsidRPr="00255068" w:rsidRDefault="00255068" w:rsidP="0022655D">
      <w:pPr>
        <w:spacing w:after="0" w:line="0" w:lineRule="auto"/>
        <w:ind w:left="38" w:right="2092" w:firstLine="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333333"/>
          <w:kern w:val="0"/>
          <w:sz w:val="24"/>
          <w:szCs w:val="24"/>
          <w14:ligatures w14:val="none"/>
        </w:rPr>
        <w:t xml:space="preserve">A Novice handler cannot run in Nursery, Ranch, Non-Pro or </w:t>
      </w:r>
      <w:proofErr w:type="gramStart"/>
      <w:r w:rsidRPr="00255068">
        <w:rPr>
          <w:rFonts w:ascii="Times New Roman" w:eastAsia="Times New Roman" w:hAnsi="Times New Roman" w:cs="Times New Roman"/>
          <w:color w:val="333333"/>
          <w:kern w:val="0"/>
          <w:sz w:val="24"/>
          <w:szCs w:val="24"/>
          <w14:ligatures w14:val="none"/>
        </w:rPr>
        <w:t>Open  A</w:t>
      </w:r>
      <w:proofErr w:type="gramEnd"/>
      <w:r w:rsidRPr="00255068">
        <w:rPr>
          <w:rFonts w:ascii="Times New Roman" w:eastAsia="Times New Roman" w:hAnsi="Times New Roman" w:cs="Times New Roman"/>
          <w:color w:val="333333"/>
          <w:kern w:val="0"/>
          <w:sz w:val="24"/>
          <w:szCs w:val="24"/>
          <w14:ligatures w14:val="none"/>
        </w:rPr>
        <w:t xml:space="preserve"> Novice handler can run any dog in the Novice Class.</w:t>
      </w:r>
    </w:p>
    <w:p w14:paraId="6B418A3C" w14:textId="5DDBB0B7" w:rsidR="00255068" w:rsidRPr="00255068" w:rsidRDefault="00255068" w:rsidP="00562041">
      <w:pPr>
        <w:spacing w:after="0" w:line="0" w:lineRule="auto"/>
        <w:ind w:left="42" w:right="1106" w:hanging="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FF0000"/>
          <w:kern w:val="0"/>
          <w:sz w:val="24"/>
          <w:szCs w:val="24"/>
          <w14:ligatures w14:val="none"/>
        </w:rPr>
        <w:t xml:space="preserve">Anyone </w:t>
      </w:r>
      <w:proofErr w:type="spellStart"/>
      <w:r w:rsidRPr="00255068">
        <w:rPr>
          <w:rFonts w:ascii="Times New Roman" w:eastAsia="Times New Roman" w:hAnsi="Times New Roman" w:cs="Times New Roman"/>
          <w:color w:val="FF0000"/>
          <w:kern w:val="0"/>
          <w:sz w:val="24"/>
          <w:szCs w:val="24"/>
          <w14:ligatures w14:val="none"/>
        </w:rPr>
        <w:t>recieving</w:t>
      </w:r>
      <w:proofErr w:type="spellEnd"/>
      <w:r w:rsidRPr="00255068">
        <w:rPr>
          <w:rFonts w:ascii="Times New Roman" w:eastAsia="Times New Roman" w:hAnsi="Times New Roman" w:cs="Times New Roman"/>
          <w:color w:val="FF0000"/>
          <w:kern w:val="0"/>
          <w:sz w:val="24"/>
          <w:szCs w:val="24"/>
          <w14:ligatures w14:val="none"/>
        </w:rPr>
        <w:t xml:space="preserve"> compensation for </w:t>
      </w:r>
      <w:proofErr w:type="gramStart"/>
      <w:r w:rsidRPr="00255068">
        <w:rPr>
          <w:rFonts w:ascii="Times New Roman" w:eastAsia="Times New Roman" w:hAnsi="Times New Roman" w:cs="Times New Roman"/>
          <w:color w:val="FF0000"/>
          <w:kern w:val="0"/>
          <w:sz w:val="24"/>
          <w:szCs w:val="24"/>
          <w14:ligatures w14:val="none"/>
        </w:rPr>
        <w:t>training ,</w:t>
      </w:r>
      <w:proofErr w:type="gramEnd"/>
      <w:r w:rsidRPr="00255068">
        <w:rPr>
          <w:rFonts w:ascii="Times New Roman" w:eastAsia="Times New Roman" w:hAnsi="Times New Roman" w:cs="Times New Roman"/>
          <w:color w:val="FF0000"/>
          <w:kern w:val="0"/>
          <w:sz w:val="24"/>
          <w:szCs w:val="24"/>
          <w14:ligatures w14:val="none"/>
        </w:rPr>
        <w:t xml:space="preserve"> lessons, or clinics will not be  classified as a novice handler.</w:t>
      </w:r>
    </w:p>
    <w:p w14:paraId="4C610566" w14:textId="5CA4AEF1" w:rsidR="00255068" w:rsidRPr="00562041" w:rsidRDefault="00255068" w:rsidP="00562041">
      <w:pPr>
        <w:pStyle w:val="ListParagraph"/>
        <w:numPr>
          <w:ilvl w:val="1"/>
          <w:numId w:val="1"/>
        </w:numPr>
        <w:spacing w:after="0" w:line="240" w:lineRule="auto"/>
        <w:ind w:right="266"/>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333333"/>
          <w:kern w:val="0"/>
          <w:sz w:val="24"/>
          <w:szCs w:val="24"/>
          <w:shd w:val="clear" w:color="auto" w:fill="FFFFFF"/>
          <w14:ligatures w14:val="none"/>
        </w:rPr>
        <w:t>Handlers must remove all leads and </w:t>
      </w:r>
      <w:r w:rsidRPr="00562041">
        <w:rPr>
          <w:rFonts w:ascii="Times New Roman" w:eastAsia="Times New Roman" w:hAnsi="Times New Roman" w:cs="Times New Roman"/>
          <w:color w:val="000000"/>
          <w:kern w:val="0"/>
          <w:sz w:val="24"/>
          <w:szCs w:val="24"/>
          <w:shd w:val="clear" w:color="auto" w:fill="FFFFFF"/>
          <w14:ligatures w14:val="none"/>
        </w:rPr>
        <w:t>collars before calling for cattle with no</w:t>
      </w:r>
      <w:r w:rsidRPr="00562041">
        <w:rPr>
          <w:rFonts w:ascii="Times New Roman" w:eastAsia="Times New Roman" w:hAnsi="Times New Roman" w:cs="Times New Roman"/>
          <w:color w:val="000000"/>
          <w:kern w:val="0"/>
          <w:sz w:val="24"/>
          <w:szCs w:val="24"/>
          <w14:ligatures w14:val="none"/>
        </w:rPr>
        <w:t> physical contact with their dog.</w:t>
      </w:r>
    </w:p>
    <w:p w14:paraId="5EB35B49" w14:textId="77777777" w:rsidR="00562041" w:rsidRP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333333"/>
          <w:kern w:val="0"/>
          <w:sz w:val="24"/>
          <w:szCs w:val="24"/>
          <w14:ligatures w14:val="none"/>
        </w:rPr>
        <w:t>Any devices used to distract or cause pain to a dog is highly forbidden.</w:t>
      </w:r>
    </w:p>
    <w:p w14:paraId="0AFEA2E2" w14:textId="6B3EAB69" w:rsidR="00562041" w:rsidRP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333333"/>
          <w:kern w:val="0"/>
          <w:sz w:val="24"/>
          <w:szCs w:val="24"/>
          <w14:ligatures w14:val="none"/>
        </w:rPr>
        <w:t xml:space="preserve">A trial official has the right to inspect a dog for a violation </w:t>
      </w:r>
      <w:r w:rsidR="0067282D" w:rsidRPr="00562041">
        <w:rPr>
          <w:rFonts w:ascii="Times New Roman" w:eastAsia="Times New Roman" w:hAnsi="Times New Roman" w:cs="Times New Roman"/>
          <w:color w:val="333333"/>
          <w:kern w:val="0"/>
          <w:sz w:val="24"/>
          <w:szCs w:val="24"/>
          <w14:ligatures w14:val="none"/>
        </w:rPr>
        <w:t>of</w:t>
      </w:r>
      <w:r w:rsidRPr="00562041">
        <w:rPr>
          <w:rFonts w:ascii="Times New Roman" w:eastAsia="Times New Roman" w:hAnsi="Times New Roman" w:cs="Times New Roman"/>
          <w:color w:val="333333"/>
          <w:kern w:val="0"/>
          <w:sz w:val="24"/>
          <w:szCs w:val="24"/>
          <w14:ligatures w14:val="none"/>
        </w:rPr>
        <w:t xml:space="preserve"> this rule.</w:t>
      </w:r>
    </w:p>
    <w:p w14:paraId="0053B508" w14:textId="0F855DC2" w:rsidR="00562041" w:rsidRP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333333"/>
          <w:kern w:val="0"/>
          <w:sz w:val="24"/>
          <w:szCs w:val="24"/>
          <w:shd w:val="clear" w:color="auto" w:fill="FFFFFF"/>
          <w14:ligatures w14:val="none"/>
        </w:rPr>
        <w:t xml:space="preserve">All dogs should be kept securely </w:t>
      </w:r>
      <w:r w:rsidR="0067282D" w:rsidRPr="00562041">
        <w:rPr>
          <w:rFonts w:ascii="Times New Roman" w:eastAsia="Times New Roman" w:hAnsi="Times New Roman" w:cs="Times New Roman"/>
          <w:color w:val="333333"/>
          <w:kern w:val="0"/>
          <w:sz w:val="24"/>
          <w:szCs w:val="24"/>
          <w:shd w:val="clear" w:color="auto" w:fill="FFFFFF"/>
          <w14:ligatures w14:val="none"/>
        </w:rPr>
        <w:t>tied</w:t>
      </w:r>
      <w:r w:rsidRPr="00562041">
        <w:rPr>
          <w:rFonts w:ascii="Times New Roman" w:eastAsia="Times New Roman" w:hAnsi="Times New Roman" w:cs="Times New Roman"/>
          <w:color w:val="333333"/>
          <w:kern w:val="0"/>
          <w:sz w:val="24"/>
          <w:szCs w:val="24"/>
          <w:shd w:val="clear" w:color="auto" w:fill="FFFFFF"/>
          <w14:ligatures w14:val="none"/>
        </w:rPr>
        <w:t xml:space="preserve"> on a leash or in a crate when not</w:t>
      </w:r>
      <w:r w:rsidRPr="00562041">
        <w:rPr>
          <w:rFonts w:ascii="Times New Roman" w:eastAsia="Times New Roman" w:hAnsi="Times New Roman" w:cs="Times New Roman"/>
          <w:color w:val="333333"/>
          <w:kern w:val="0"/>
          <w:sz w:val="24"/>
          <w:szCs w:val="24"/>
          <w14:ligatures w14:val="none"/>
        </w:rPr>
        <w:t> </w:t>
      </w:r>
      <w:r w:rsidRPr="00562041">
        <w:rPr>
          <w:rFonts w:ascii="Times New Roman" w:eastAsia="Times New Roman" w:hAnsi="Times New Roman" w:cs="Times New Roman"/>
          <w:color w:val="333333"/>
          <w:kern w:val="0"/>
          <w:sz w:val="24"/>
          <w:szCs w:val="24"/>
          <w:shd w:val="clear" w:color="auto" w:fill="FFFFFF"/>
          <w14:ligatures w14:val="none"/>
        </w:rPr>
        <w:t xml:space="preserve">competing. While realizing that ropes can be chewed and chains can be broken, </w:t>
      </w:r>
      <w:r w:rsidR="0067282D" w:rsidRPr="00562041">
        <w:rPr>
          <w:rFonts w:ascii="Times New Roman" w:eastAsia="Times New Roman" w:hAnsi="Times New Roman" w:cs="Times New Roman"/>
          <w:color w:val="333333"/>
          <w:kern w:val="0"/>
          <w:sz w:val="24"/>
          <w:szCs w:val="24"/>
          <w:shd w:val="clear" w:color="auto" w:fill="FFFFFF"/>
          <w14:ligatures w14:val="none"/>
        </w:rPr>
        <w:t>if a</w:t>
      </w:r>
      <w:r w:rsidRPr="00562041">
        <w:rPr>
          <w:rFonts w:ascii="Times New Roman" w:eastAsia="Times New Roman" w:hAnsi="Times New Roman" w:cs="Times New Roman"/>
          <w:color w:val="333333"/>
          <w:kern w:val="0"/>
          <w:sz w:val="24"/>
          <w:szCs w:val="24"/>
          <w:shd w:val="clear" w:color="auto" w:fill="FFFFFF"/>
          <w14:ligatures w14:val="none"/>
        </w:rPr>
        <w:t xml:space="preserve"> dog gains access to the trial course while competition is under way </w:t>
      </w:r>
      <w:r w:rsidR="0067282D" w:rsidRPr="00562041">
        <w:rPr>
          <w:rFonts w:ascii="Times New Roman" w:eastAsia="Times New Roman" w:hAnsi="Times New Roman" w:cs="Times New Roman"/>
          <w:color w:val="333333"/>
          <w:kern w:val="0"/>
          <w:sz w:val="24"/>
          <w:szCs w:val="24"/>
          <w:shd w:val="clear" w:color="auto" w:fill="FFFFFF"/>
          <w14:ligatures w14:val="none"/>
        </w:rPr>
        <w:t>through negligence</w:t>
      </w:r>
      <w:r w:rsidRPr="00562041">
        <w:rPr>
          <w:rFonts w:ascii="Times New Roman" w:eastAsia="Times New Roman" w:hAnsi="Times New Roman" w:cs="Times New Roman"/>
          <w:color w:val="333333"/>
          <w:kern w:val="0"/>
          <w:sz w:val="24"/>
          <w:szCs w:val="24"/>
          <w:shd w:val="clear" w:color="auto" w:fill="FFFFFF"/>
          <w14:ligatures w14:val="none"/>
        </w:rPr>
        <w:t xml:space="preserve"> of the owner/handler, a trial official has the right to assess </w:t>
      </w:r>
      <w:r w:rsidR="0067282D" w:rsidRPr="00562041">
        <w:rPr>
          <w:rFonts w:ascii="Times New Roman" w:eastAsia="Times New Roman" w:hAnsi="Times New Roman" w:cs="Times New Roman"/>
          <w:color w:val="333333"/>
          <w:kern w:val="0"/>
          <w:sz w:val="24"/>
          <w:szCs w:val="24"/>
          <w:shd w:val="clear" w:color="auto" w:fill="FFFFFF"/>
          <w14:ligatures w14:val="none"/>
        </w:rPr>
        <w:t>disciplinary action</w:t>
      </w:r>
      <w:r w:rsidRPr="00562041">
        <w:rPr>
          <w:rFonts w:ascii="Times New Roman" w:eastAsia="Times New Roman" w:hAnsi="Times New Roman" w:cs="Times New Roman"/>
          <w:color w:val="333333"/>
          <w:kern w:val="0"/>
          <w:sz w:val="24"/>
          <w:szCs w:val="24"/>
          <w:shd w:val="clear" w:color="auto" w:fill="FFFFFF"/>
          <w14:ligatures w14:val="none"/>
        </w:rPr>
        <w:t xml:space="preserve"> against the dog and its owner, including disqualification of the handler </w:t>
      </w:r>
      <w:r w:rsidR="0067282D" w:rsidRPr="00562041">
        <w:rPr>
          <w:rFonts w:ascii="Times New Roman" w:eastAsia="Times New Roman" w:hAnsi="Times New Roman" w:cs="Times New Roman"/>
          <w:color w:val="333333"/>
          <w:kern w:val="0"/>
          <w:sz w:val="24"/>
          <w:szCs w:val="24"/>
          <w:shd w:val="clear" w:color="auto" w:fill="FFFFFF"/>
          <w14:ligatures w14:val="none"/>
        </w:rPr>
        <w:t>and dog</w:t>
      </w:r>
      <w:r w:rsidRPr="00562041">
        <w:rPr>
          <w:rFonts w:ascii="Times New Roman" w:eastAsia="Times New Roman" w:hAnsi="Times New Roman" w:cs="Times New Roman"/>
          <w:color w:val="333333"/>
          <w:kern w:val="0"/>
          <w:sz w:val="24"/>
          <w:szCs w:val="24"/>
          <w14:ligatures w14:val="none"/>
        </w:rPr>
        <w:t xml:space="preserve"> team for the duration of the trial being held.</w:t>
      </w:r>
    </w:p>
    <w:p w14:paraId="05A37B39" w14:textId="024E1AE1" w:rsidR="00562041" w:rsidRPr="00562041" w:rsidRDefault="00AD41B6"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FF0000"/>
          <w:kern w:val="0"/>
          <w:sz w:val="24"/>
          <w:szCs w:val="24"/>
          <w14:ligatures w14:val="none"/>
        </w:rPr>
        <w:t xml:space="preserve">Handlers are expected to keep their dogs quiet and secure when not </w:t>
      </w:r>
      <w:r w:rsidR="003A0AE0">
        <w:rPr>
          <w:rFonts w:ascii="Times New Roman" w:eastAsia="Times New Roman" w:hAnsi="Times New Roman" w:cs="Times New Roman"/>
          <w:color w:val="FF0000"/>
          <w:kern w:val="0"/>
          <w:sz w:val="24"/>
          <w:szCs w:val="24"/>
          <w14:ligatures w14:val="none"/>
        </w:rPr>
        <w:t>competing.</w:t>
      </w:r>
      <w:r w:rsidR="007F6EEC">
        <w:rPr>
          <w:rFonts w:ascii="Times New Roman" w:eastAsia="Times New Roman" w:hAnsi="Times New Roman" w:cs="Times New Roman"/>
          <w:color w:val="FF0000"/>
          <w:kern w:val="0"/>
          <w:sz w:val="24"/>
          <w:szCs w:val="24"/>
          <w14:ligatures w14:val="none"/>
        </w:rPr>
        <w:t xml:space="preserve"> As to not interfere with other dogs that are competing.</w:t>
      </w:r>
    </w:p>
    <w:p w14:paraId="32BA3EE8" w14:textId="77777777" w:rsidR="00562041" w:rsidRP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u w:val="single"/>
          <w14:ligatures w14:val="none"/>
        </w:rPr>
        <w:t>Classification of Dogs</w:t>
      </w:r>
    </w:p>
    <w:p w14:paraId="3289C6C9" w14:textId="77777777" w:rsidR="006619D7"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Open – Any dog that has run in an Open Cattle Class anywhere in the world. </w:t>
      </w:r>
    </w:p>
    <w:p w14:paraId="551D749A" w14:textId="77777777" w:rsidR="006619D7"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Ranch – any dog that has not yet advanced to the Open Cattle Class.</w:t>
      </w:r>
    </w:p>
    <w:p w14:paraId="4CC8F3BC" w14:textId="5A53EBA2"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Nursery – Any dog that is born after May 1</w:t>
      </w:r>
      <w:r w:rsidRPr="00562041">
        <w:rPr>
          <w:rFonts w:ascii="Times New Roman" w:eastAsia="Times New Roman" w:hAnsi="Times New Roman" w:cs="Times New Roman"/>
          <w:color w:val="000000"/>
          <w:kern w:val="0"/>
          <w:sz w:val="24"/>
          <w:szCs w:val="24"/>
          <w:vertAlign w:val="superscript"/>
          <w14:ligatures w14:val="none"/>
        </w:rPr>
        <w:t>st </w:t>
      </w:r>
      <w:r w:rsidRPr="00562041">
        <w:rPr>
          <w:rFonts w:ascii="Times New Roman" w:eastAsia="Times New Roman" w:hAnsi="Times New Roman" w:cs="Times New Roman"/>
          <w:color w:val="000000"/>
          <w:kern w:val="0"/>
          <w:sz w:val="24"/>
          <w:szCs w:val="24"/>
          <w14:ligatures w14:val="none"/>
        </w:rPr>
        <w:t>three years prior to the year of</w:t>
      </w:r>
      <w:r w:rsidR="00562041">
        <w:rPr>
          <w:rFonts w:ascii="Times New Roman" w:eastAsia="Times New Roman" w:hAnsi="Times New Roman" w:cs="Times New Roman"/>
          <w:color w:val="000000"/>
          <w:kern w:val="0"/>
          <w:sz w:val="24"/>
          <w:szCs w:val="24"/>
          <w14:ligatures w14:val="none"/>
        </w:rPr>
        <w:t xml:space="preserve"> </w:t>
      </w:r>
      <w:r w:rsidRPr="00562041">
        <w:rPr>
          <w:rFonts w:ascii="Times New Roman" w:eastAsia="Times New Roman" w:hAnsi="Times New Roman" w:cs="Times New Roman"/>
          <w:color w:val="000000"/>
          <w:kern w:val="0"/>
          <w:sz w:val="24"/>
          <w:szCs w:val="24"/>
          <w14:ligatures w14:val="none"/>
        </w:rPr>
        <w:t>the SWCDA finals in which it is competing and is being trialed by an Intermediate, Ranch or Open handler.</w:t>
      </w:r>
      <w:r w:rsidR="00E65DDE">
        <w:rPr>
          <w:rFonts w:ascii="Times New Roman" w:eastAsia="Times New Roman" w:hAnsi="Times New Roman" w:cs="Times New Roman"/>
          <w:color w:val="000000"/>
          <w:kern w:val="0"/>
          <w:sz w:val="24"/>
          <w:szCs w:val="24"/>
          <w14:ligatures w14:val="none"/>
        </w:rPr>
        <w:t xml:space="preserve"> </w:t>
      </w:r>
      <w:r w:rsidR="00EF6237">
        <w:rPr>
          <w:rFonts w:ascii="Times New Roman" w:eastAsia="Times New Roman" w:hAnsi="Times New Roman" w:cs="Times New Roman"/>
          <w:color w:val="000000"/>
          <w:kern w:val="0"/>
          <w:sz w:val="24"/>
          <w:szCs w:val="24"/>
          <w14:ligatures w14:val="none"/>
        </w:rPr>
        <w:t xml:space="preserve">In order to compete in the 2025 </w:t>
      </w:r>
      <w:proofErr w:type="gramStart"/>
      <w:r w:rsidR="00EF6237">
        <w:rPr>
          <w:rFonts w:ascii="Times New Roman" w:eastAsia="Times New Roman" w:hAnsi="Times New Roman" w:cs="Times New Roman"/>
          <w:color w:val="000000"/>
          <w:kern w:val="0"/>
          <w:sz w:val="24"/>
          <w:szCs w:val="24"/>
          <w14:ligatures w14:val="none"/>
        </w:rPr>
        <w:t>Finals</w:t>
      </w:r>
      <w:proofErr w:type="gramEnd"/>
      <w:r w:rsidR="00EF6237">
        <w:rPr>
          <w:rFonts w:ascii="Times New Roman" w:eastAsia="Times New Roman" w:hAnsi="Times New Roman" w:cs="Times New Roman"/>
          <w:color w:val="000000"/>
          <w:kern w:val="0"/>
          <w:sz w:val="24"/>
          <w:szCs w:val="24"/>
          <w14:ligatures w14:val="none"/>
        </w:rPr>
        <w:t xml:space="preserve"> they must be born after May 1, 2022.</w:t>
      </w:r>
    </w:p>
    <w:p w14:paraId="289FB1FC"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Intermediate- an Intermediate dog is any dog being run by an Intermediate handler.</w:t>
      </w:r>
    </w:p>
    <w:p w14:paraId="718FBA6F"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Novice- A Novice dog is any dog being run by a Novice handler in the Novice class.</w:t>
      </w:r>
    </w:p>
    <w:p w14:paraId="1BDD357B" w14:textId="77777777"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If a dog, other than a dog in the intermediate class is sold, the qualifying points travel with that dog. This would mean that if the dog had 2 qualifying trials by handler A, then handler B would have to participate in 1 trial with the dog to be qualified for the SWCDA finals.</w:t>
      </w:r>
    </w:p>
    <w:p w14:paraId="45ACAF9C" w14:textId="20DAFFA3" w:rsidR="00562041" w:rsidRPr="00711E93" w:rsidRDefault="00255068" w:rsidP="00562041">
      <w:pPr>
        <w:pStyle w:val="ListParagraph"/>
        <w:numPr>
          <w:ilvl w:val="0"/>
          <w:numId w:val="1"/>
        </w:numPr>
        <w:spacing w:after="0" w:line="240" w:lineRule="auto"/>
        <w:ind w:right="111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lastRenderedPageBreak/>
        <w:t>T</w:t>
      </w:r>
      <w:r w:rsidR="00711E93">
        <w:rPr>
          <w:rFonts w:ascii="Times New Roman" w:eastAsia="Times New Roman" w:hAnsi="Times New Roman" w:cs="Times New Roman"/>
          <w:b/>
          <w:bCs/>
          <w:color w:val="000000"/>
          <w:kern w:val="0"/>
          <w:sz w:val="24"/>
          <w:szCs w:val="24"/>
          <w14:ligatures w14:val="none"/>
        </w:rPr>
        <w:t>rial Rules</w:t>
      </w:r>
    </w:p>
    <w:p w14:paraId="4F67CAF9" w14:textId="77777777"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Draw</w:t>
      </w:r>
    </w:p>
    <w:p w14:paraId="3DCB0867"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The complete run order must be drawn prior to the first entry in the class competing.</w:t>
      </w:r>
    </w:p>
    <w:p w14:paraId="2405D71D"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If an entry is pulled after the draw, the handler may be liable for the entry fee.</w:t>
      </w:r>
    </w:p>
    <w:p w14:paraId="676F7C2E"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A draw in a run order consists of a dog/handler team</w:t>
      </w:r>
    </w:p>
    <w:p w14:paraId="7BED98A9" w14:textId="5C08607C"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 xml:space="preserve">Unless there are extenuating circumstances, an entry must run in order drawn. Such as multiple dogs being run by </w:t>
      </w:r>
      <w:r w:rsidR="0067282D" w:rsidRPr="00562041">
        <w:rPr>
          <w:rFonts w:ascii="Times New Roman" w:eastAsia="Times New Roman" w:hAnsi="Times New Roman" w:cs="Times New Roman"/>
          <w:color w:val="000000"/>
          <w:kern w:val="0"/>
          <w:sz w:val="24"/>
          <w:szCs w:val="24"/>
          <w14:ligatures w14:val="none"/>
        </w:rPr>
        <w:t>the same</w:t>
      </w:r>
      <w:r w:rsidRPr="00562041">
        <w:rPr>
          <w:rFonts w:ascii="Times New Roman" w:eastAsia="Times New Roman" w:hAnsi="Times New Roman" w:cs="Times New Roman"/>
          <w:color w:val="000000"/>
          <w:kern w:val="0"/>
          <w:sz w:val="24"/>
          <w:szCs w:val="24"/>
          <w14:ligatures w14:val="none"/>
        </w:rPr>
        <w:t xml:space="preserve"> handler. Officials may allow one run in between dogs to keep flow of trial going.</w:t>
      </w:r>
    </w:p>
    <w:p w14:paraId="24DA4DE1"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 xml:space="preserve">A handler cannot name the order in which his/her dog shall run. </w:t>
      </w:r>
    </w:p>
    <w:p w14:paraId="608C8497" w14:textId="77777777"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A random or rotation draw determines the run order.</w:t>
      </w:r>
    </w:p>
    <w:p w14:paraId="50B59C52" w14:textId="77777777"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Rulings</w:t>
      </w:r>
    </w:p>
    <w:p w14:paraId="6B941E3B" w14:textId="30A6548B" w:rsidR="00562041" w:rsidRDefault="00255068" w:rsidP="00562041">
      <w:pPr>
        <w:pStyle w:val="ListParagraph"/>
        <w:numPr>
          <w:ilvl w:val="2"/>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 xml:space="preserve">The person giving the handler meeting is the official of that trial. What he/ she states is the final ruling. This person is usually the trial Host; </w:t>
      </w:r>
      <w:r w:rsidR="0067282D" w:rsidRPr="00562041">
        <w:rPr>
          <w:rFonts w:ascii="Times New Roman" w:eastAsia="Times New Roman" w:hAnsi="Times New Roman" w:cs="Times New Roman"/>
          <w:color w:val="000000"/>
          <w:kern w:val="0"/>
          <w:sz w:val="24"/>
          <w:szCs w:val="24"/>
          <w14:ligatures w14:val="none"/>
        </w:rPr>
        <w:t>however, the</w:t>
      </w:r>
      <w:r w:rsidRPr="00562041">
        <w:rPr>
          <w:rFonts w:ascii="Times New Roman" w:eastAsia="Times New Roman" w:hAnsi="Times New Roman" w:cs="Times New Roman"/>
          <w:color w:val="000000"/>
          <w:kern w:val="0"/>
          <w:sz w:val="24"/>
          <w:szCs w:val="24"/>
          <w14:ligatures w14:val="none"/>
        </w:rPr>
        <w:t xml:space="preserve"> trial Host can delegate this duty.</w:t>
      </w:r>
    </w:p>
    <w:p w14:paraId="30317A50" w14:textId="77777777"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No exhibition runs will be allowed</w:t>
      </w:r>
    </w:p>
    <w:p w14:paraId="0C3B401F" w14:textId="6BE55C1C"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FF0000"/>
          <w:kern w:val="0"/>
          <w:sz w:val="24"/>
          <w:szCs w:val="24"/>
          <w14:ligatures w14:val="none"/>
        </w:rPr>
        <w:t xml:space="preserve">If a handler’s line is used in any class and </w:t>
      </w:r>
      <w:r w:rsidR="0067282D" w:rsidRPr="00562041">
        <w:rPr>
          <w:rFonts w:ascii="Times New Roman" w:eastAsia="Times New Roman" w:hAnsi="Times New Roman" w:cs="Times New Roman"/>
          <w:color w:val="FF0000"/>
          <w:kern w:val="0"/>
          <w:sz w:val="24"/>
          <w:szCs w:val="24"/>
          <w14:ligatures w14:val="none"/>
        </w:rPr>
        <w:t>the handler</w:t>
      </w:r>
      <w:r w:rsidRPr="00562041">
        <w:rPr>
          <w:rFonts w:ascii="Times New Roman" w:eastAsia="Times New Roman" w:hAnsi="Times New Roman" w:cs="Times New Roman"/>
          <w:color w:val="FF0000"/>
          <w:kern w:val="0"/>
          <w:sz w:val="24"/>
          <w:szCs w:val="24"/>
          <w14:ligatures w14:val="none"/>
        </w:rPr>
        <w:t xml:space="preserve"> is required to stay behind that line, crossing the line before allowed will result in a disqualification</w:t>
      </w:r>
      <w:r w:rsidRPr="00562041">
        <w:rPr>
          <w:rFonts w:ascii="Times New Roman" w:eastAsia="Times New Roman" w:hAnsi="Times New Roman" w:cs="Times New Roman"/>
          <w:color w:val="000000"/>
          <w:kern w:val="0"/>
          <w:sz w:val="24"/>
          <w:szCs w:val="24"/>
          <w14:ligatures w14:val="none"/>
        </w:rPr>
        <w:t>.</w:t>
      </w:r>
    </w:p>
    <w:p w14:paraId="0EE27427" w14:textId="77777777" w:rsidR="00562041" w:rsidRDefault="00255068" w:rsidP="00562041">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The Ranch/Nursery/ Intermediate/Novice Classes should be offered the same number of obstacles with same amount of time as is offered in the Open class.</w:t>
      </w:r>
    </w:p>
    <w:p w14:paraId="2C835F84"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562041">
        <w:rPr>
          <w:rFonts w:ascii="Times New Roman" w:eastAsia="Times New Roman" w:hAnsi="Times New Roman" w:cs="Times New Roman"/>
          <w:color w:val="000000"/>
          <w:kern w:val="0"/>
          <w:sz w:val="24"/>
          <w:szCs w:val="24"/>
          <w14:ligatures w14:val="none"/>
        </w:rPr>
        <w:t>In general, the course difficulty in Ranch/Nursery should be less than in the Open and course difficulty in Intermediate/Novice less than in</w:t>
      </w:r>
      <w:r w:rsidR="00562041">
        <w:rPr>
          <w:rFonts w:ascii="Times New Roman" w:eastAsia="Times New Roman" w:hAnsi="Times New Roman" w:cs="Times New Roman"/>
          <w:color w:val="000000"/>
          <w:kern w:val="0"/>
          <w:sz w:val="24"/>
          <w:szCs w:val="24"/>
          <w14:ligatures w14:val="none"/>
        </w:rPr>
        <w:t xml:space="preserve"> </w:t>
      </w:r>
      <w:r w:rsidRPr="00562041">
        <w:rPr>
          <w:rFonts w:ascii="Times New Roman" w:eastAsia="Times New Roman" w:hAnsi="Times New Roman" w:cs="Times New Roman"/>
          <w:color w:val="000000"/>
          <w:kern w:val="0"/>
          <w:sz w:val="24"/>
          <w:szCs w:val="24"/>
          <w14:ligatures w14:val="none"/>
        </w:rPr>
        <w:t>Ranch/Nursery. To attain this, obstacles entrances may be widened, extra panels extending the wings may be added, etc. Also, course difficulty for all classes may be made more difficult on the second go.</w:t>
      </w:r>
    </w:p>
    <w:p w14:paraId="4069BE53" w14:textId="15CBBC35"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Breaking ties when the handlers have not finished the course in the allotted time will be when all stock have crossed the Handler’s (time) line, completed the first obstacles or have completed the second obstacle. If a Handler’s</w:t>
      </w:r>
      <w:r w:rsidR="00CB0154">
        <w:rPr>
          <w:rFonts w:ascii="Times New Roman" w:eastAsia="Times New Roman" w:hAnsi="Times New Roman" w:cs="Times New Roman"/>
          <w:color w:val="000000"/>
          <w:kern w:val="0"/>
          <w:sz w:val="24"/>
          <w:szCs w:val="24"/>
          <w14:ligatures w14:val="none"/>
        </w:rPr>
        <w:t xml:space="preserve"> </w:t>
      </w:r>
      <w:r w:rsidRPr="00CB0154">
        <w:rPr>
          <w:rFonts w:ascii="Times New Roman" w:eastAsia="Times New Roman" w:hAnsi="Times New Roman" w:cs="Times New Roman"/>
          <w:color w:val="000000"/>
          <w:kern w:val="0"/>
          <w:sz w:val="24"/>
          <w:szCs w:val="24"/>
          <w14:ligatures w14:val="none"/>
        </w:rPr>
        <w:t xml:space="preserve">line is used as part of the course, the handler that did not forfeit points </w:t>
      </w:r>
      <w:r w:rsidR="0067282D" w:rsidRPr="00CB0154">
        <w:rPr>
          <w:rFonts w:ascii="Times New Roman" w:eastAsia="Times New Roman" w:hAnsi="Times New Roman" w:cs="Times New Roman"/>
          <w:color w:val="000000"/>
          <w:kern w:val="0"/>
          <w:sz w:val="24"/>
          <w:szCs w:val="24"/>
          <w14:ligatures w14:val="none"/>
        </w:rPr>
        <w:t>by crossing</w:t>
      </w:r>
      <w:r w:rsidRPr="00CB0154">
        <w:rPr>
          <w:rFonts w:ascii="Times New Roman" w:eastAsia="Times New Roman" w:hAnsi="Times New Roman" w:cs="Times New Roman"/>
          <w:color w:val="000000"/>
          <w:kern w:val="0"/>
          <w:sz w:val="24"/>
          <w:szCs w:val="24"/>
          <w14:ligatures w14:val="none"/>
        </w:rPr>
        <w:t xml:space="preserve"> the Handler’s line </w:t>
      </w:r>
      <w:r w:rsidR="00711E93" w:rsidRPr="00CB0154">
        <w:rPr>
          <w:rFonts w:ascii="Times New Roman" w:eastAsia="Times New Roman" w:hAnsi="Times New Roman" w:cs="Times New Roman"/>
          <w:color w:val="000000"/>
          <w:kern w:val="0"/>
          <w:sz w:val="24"/>
          <w:szCs w:val="24"/>
          <w14:ligatures w14:val="none"/>
        </w:rPr>
        <w:t>to</w:t>
      </w:r>
      <w:r w:rsidRPr="00CB0154">
        <w:rPr>
          <w:rFonts w:ascii="Times New Roman" w:eastAsia="Times New Roman" w:hAnsi="Times New Roman" w:cs="Times New Roman"/>
          <w:color w:val="000000"/>
          <w:kern w:val="0"/>
          <w:sz w:val="24"/>
          <w:szCs w:val="24"/>
          <w14:ligatures w14:val="none"/>
        </w:rPr>
        <w:t xml:space="preserve"> assist his dog, will be determined </w:t>
      </w:r>
      <w:r w:rsidR="0067282D" w:rsidRPr="00CB0154">
        <w:rPr>
          <w:rFonts w:ascii="Times New Roman" w:eastAsia="Times New Roman" w:hAnsi="Times New Roman" w:cs="Times New Roman"/>
          <w:color w:val="000000"/>
          <w:kern w:val="0"/>
          <w:sz w:val="24"/>
          <w:szCs w:val="24"/>
          <w14:ligatures w14:val="none"/>
        </w:rPr>
        <w:t>to have</w:t>
      </w:r>
      <w:r w:rsidRPr="00CB0154">
        <w:rPr>
          <w:rFonts w:ascii="Times New Roman" w:eastAsia="Times New Roman" w:hAnsi="Times New Roman" w:cs="Times New Roman"/>
          <w:color w:val="000000"/>
          <w:kern w:val="0"/>
          <w:sz w:val="24"/>
          <w:szCs w:val="24"/>
          <w14:ligatures w14:val="none"/>
        </w:rPr>
        <w:t xml:space="preserve"> a higher placing than the tied runoff the handler that did cross </w:t>
      </w:r>
      <w:r w:rsidR="0067282D" w:rsidRPr="00CB0154">
        <w:rPr>
          <w:rFonts w:ascii="Times New Roman" w:eastAsia="Times New Roman" w:hAnsi="Times New Roman" w:cs="Times New Roman"/>
          <w:color w:val="000000"/>
          <w:kern w:val="0"/>
          <w:sz w:val="24"/>
          <w:szCs w:val="24"/>
          <w14:ligatures w14:val="none"/>
        </w:rPr>
        <w:t>the Handler’s</w:t>
      </w:r>
      <w:r w:rsidRPr="00CB0154">
        <w:rPr>
          <w:rFonts w:ascii="Times New Roman" w:eastAsia="Times New Roman" w:hAnsi="Times New Roman" w:cs="Times New Roman"/>
          <w:color w:val="000000"/>
          <w:kern w:val="0"/>
          <w:sz w:val="24"/>
          <w:szCs w:val="24"/>
          <w14:ligatures w14:val="none"/>
        </w:rPr>
        <w:t xml:space="preserve"> line and assist his dog.  </w:t>
      </w:r>
    </w:p>
    <w:p w14:paraId="69F8E6C6" w14:textId="03387365"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Contestants must not go into or through an obstacle until completed</w:t>
      </w:r>
      <w:r w:rsidRPr="00CB0154">
        <w:rPr>
          <w:rFonts w:ascii="Times New Roman" w:eastAsia="Times New Roman" w:hAnsi="Times New Roman" w:cs="Times New Roman"/>
          <w:color w:val="FF0000"/>
          <w:kern w:val="0"/>
          <w:sz w:val="24"/>
          <w:szCs w:val="24"/>
          <w14:ligatures w14:val="none"/>
        </w:rPr>
        <w:t>. </w:t>
      </w:r>
      <w:r w:rsidRPr="00CB0154">
        <w:rPr>
          <w:rFonts w:ascii="Times New Roman" w:eastAsia="Times New Roman" w:hAnsi="Times New Roman" w:cs="Times New Roman"/>
          <w:color w:val="000000"/>
          <w:kern w:val="0"/>
          <w:sz w:val="24"/>
          <w:szCs w:val="24"/>
          <w14:ligatures w14:val="none"/>
        </w:rPr>
        <w:t xml:space="preserve">If a contestant goes into or through the obstacle they are working, they will be disqualified. Contestants cannot reach through and or touch any panel, fence or gate (unless the gate is part of working the obstacle). If handlers touch the stock they will be disqualified. Contestants will also not be allowed to waive a cap/hat, carry a leash in hand or use anything else as an extension of their </w:t>
      </w:r>
      <w:r w:rsidRPr="00CB0154">
        <w:rPr>
          <w:rFonts w:ascii="Times New Roman" w:eastAsia="Times New Roman" w:hAnsi="Times New Roman" w:cs="Times New Roman"/>
          <w:color w:val="000000"/>
          <w:kern w:val="0"/>
          <w:sz w:val="24"/>
          <w:szCs w:val="24"/>
          <w14:ligatures w14:val="none"/>
        </w:rPr>
        <w:lastRenderedPageBreak/>
        <w:t xml:space="preserve">body to affect the movement of cattle </w:t>
      </w:r>
      <w:r w:rsidR="00711E93" w:rsidRPr="00CB0154">
        <w:rPr>
          <w:rFonts w:ascii="Times New Roman" w:eastAsia="Times New Roman" w:hAnsi="Times New Roman" w:cs="Times New Roman"/>
          <w:color w:val="000000"/>
          <w:kern w:val="0"/>
          <w:sz w:val="24"/>
          <w:szCs w:val="24"/>
          <w14:ligatures w14:val="none"/>
        </w:rPr>
        <w:t>to</w:t>
      </w:r>
      <w:r w:rsidRPr="00CB0154">
        <w:rPr>
          <w:rFonts w:ascii="Times New Roman" w:eastAsia="Times New Roman" w:hAnsi="Times New Roman" w:cs="Times New Roman"/>
          <w:color w:val="000000"/>
          <w:kern w:val="0"/>
          <w:sz w:val="24"/>
          <w:szCs w:val="24"/>
          <w14:ligatures w14:val="none"/>
        </w:rPr>
        <w:t xml:space="preserve"> gain time and/or points, or the handler will be disqualified.</w:t>
      </w:r>
    </w:p>
    <w:p w14:paraId="3AE41A9D"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If time has not expired and the last obstacle is being attempted and one or more head won’t get near the entrance and one or two do go in, the handler may signal the trail official that he is satisfied with less than all and will get credit for the number in, or through the</w:t>
      </w:r>
      <w:r w:rsidR="00CB0154">
        <w:rPr>
          <w:rFonts w:ascii="Times New Roman" w:eastAsia="Times New Roman" w:hAnsi="Times New Roman" w:cs="Times New Roman"/>
          <w:color w:val="000000"/>
          <w:kern w:val="0"/>
          <w:sz w:val="24"/>
          <w:szCs w:val="24"/>
          <w14:ligatures w14:val="none"/>
        </w:rPr>
        <w:t xml:space="preserve"> </w:t>
      </w:r>
      <w:r w:rsidRPr="00CB0154">
        <w:rPr>
          <w:rFonts w:ascii="Times New Roman" w:eastAsia="Times New Roman" w:hAnsi="Times New Roman" w:cs="Times New Roman"/>
          <w:color w:val="000000"/>
          <w:kern w:val="0"/>
          <w:sz w:val="24"/>
          <w:szCs w:val="24"/>
          <w14:ligatures w14:val="none"/>
        </w:rPr>
        <w:t>obstacles, but he will be charged with the full allotted time to finish the course.</w:t>
      </w:r>
    </w:p>
    <w:p w14:paraId="65F3E559"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If time has expired before the handler has completed the course, the handler will be given credit for the stock that has completed the obstacle being worked.</w:t>
      </w:r>
    </w:p>
    <w:p w14:paraId="0B533966" w14:textId="00F96DDB"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If a cow jumps out of the arena, or a loose dog gets on the trial field, or other unforeseen circumstances occur through no fault of the handler, the clock will be stopped. Trial officials will have the option of commencing the run from the same point where the original run was stopped, with all points and deductions standing or award a completely new run. If the handler’s dog is responsible for the livestock leaving the </w:t>
      </w:r>
      <w:r w:rsidR="00711E93" w:rsidRPr="00CB0154">
        <w:rPr>
          <w:rFonts w:ascii="Times New Roman" w:eastAsia="Times New Roman" w:hAnsi="Times New Roman" w:cs="Times New Roman"/>
          <w:color w:val="000000"/>
          <w:kern w:val="0"/>
          <w:sz w:val="24"/>
          <w:szCs w:val="24"/>
          <w14:ligatures w14:val="none"/>
        </w:rPr>
        <w:t>course,</w:t>
      </w:r>
      <w:r w:rsidRPr="00CB0154">
        <w:rPr>
          <w:rFonts w:ascii="Times New Roman" w:eastAsia="Times New Roman" w:hAnsi="Times New Roman" w:cs="Times New Roman"/>
          <w:color w:val="000000"/>
          <w:kern w:val="0"/>
          <w:sz w:val="24"/>
          <w:szCs w:val="24"/>
          <w14:ligatures w14:val="none"/>
        </w:rPr>
        <w:t xml:space="preserve"> it will be an automatic disqualification.</w:t>
      </w:r>
    </w:p>
    <w:p w14:paraId="5538FB46" w14:textId="76ED44BA"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While recognizing that it is often necessary for a dog to bite a cow to turn it, excessive or out of control biting will not be tolerated. (a dog who hangs on to the livestock as it runs down the arena, or bites so hard to bring the animal down). If it is deemed to be excessive, the handler/dog will be</w:t>
      </w:r>
      <w:r w:rsidR="00CB0154">
        <w:rPr>
          <w:rFonts w:ascii="Times New Roman" w:eastAsia="Times New Roman" w:hAnsi="Times New Roman" w:cs="Times New Roman"/>
          <w:color w:val="000000"/>
          <w:kern w:val="0"/>
          <w:sz w:val="24"/>
          <w:szCs w:val="24"/>
          <w14:ligatures w14:val="none"/>
        </w:rPr>
        <w:t xml:space="preserve"> </w:t>
      </w:r>
      <w:r w:rsidRPr="00CB0154">
        <w:rPr>
          <w:rFonts w:ascii="Times New Roman" w:eastAsia="Times New Roman" w:hAnsi="Times New Roman" w:cs="Times New Roman"/>
          <w:color w:val="000000"/>
          <w:kern w:val="0"/>
          <w:sz w:val="24"/>
          <w:szCs w:val="24"/>
          <w14:ligatures w14:val="none"/>
        </w:rPr>
        <w:t xml:space="preserve">disqualified for that run. </w:t>
      </w:r>
      <w:proofErr w:type="spellStart"/>
      <w:r w:rsidRPr="00CB0154">
        <w:rPr>
          <w:rFonts w:ascii="Times New Roman" w:eastAsia="Times New Roman" w:hAnsi="Times New Roman" w:cs="Times New Roman"/>
          <w:color w:val="000000"/>
          <w:kern w:val="0"/>
          <w:sz w:val="24"/>
          <w:szCs w:val="24"/>
          <w14:ligatures w14:val="none"/>
        </w:rPr>
        <w:t>Unstockman</w:t>
      </w:r>
      <w:proofErr w:type="spellEnd"/>
      <w:r w:rsidRPr="00CB0154">
        <w:rPr>
          <w:rFonts w:ascii="Times New Roman" w:eastAsia="Times New Roman" w:hAnsi="Times New Roman" w:cs="Times New Roman"/>
          <w:color w:val="000000"/>
          <w:kern w:val="0"/>
          <w:sz w:val="24"/>
          <w:szCs w:val="24"/>
          <w14:ligatures w14:val="none"/>
        </w:rPr>
        <w:t xml:space="preserve">-like handling towards the livestock </w:t>
      </w:r>
      <w:r w:rsidR="00711E93" w:rsidRPr="00CB0154">
        <w:rPr>
          <w:rFonts w:ascii="Times New Roman" w:eastAsia="Times New Roman" w:hAnsi="Times New Roman" w:cs="Times New Roman"/>
          <w:color w:val="000000"/>
          <w:kern w:val="0"/>
          <w:sz w:val="24"/>
          <w:szCs w:val="24"/>
          <w14:ligatures w14:val="none"/>
        </w:rPr>
        <w:t>is grounds</w:t>
      </w:r>
      <w:r w:rsidRPr="00CB0154">
        <w:rPr>
          <w:rFonts w:ascii="Times New Roman" w:eastAsia="Times New Roman" w:hAnsi="Times New Roman" w:cs="Times New Roman"/>
          <w:color w:val="000000"/>
          <w:kern w:val="0"/>
          <w:sz w:val="24"/>
          <w:szCs w:val="24"/>
          <w14:ligatures w14:val="none"/>
        </w:rPr>
        <w:t xml:space="preserve"> for disqualification.</w:t>
      </w:r>
    </w:p>
    <w:p w14:paraId="5649ADE5" w14:textId="77777777" w:rsidR="00CB0154" w:rsidRPr="00711E93" w:rsidRDefault="00255068" w:rsidP="00CB0154">
      <w:pPr>
        <w:pStyle w:val="ListParagraph"/>
        <w:numPr>
          <w:ilvl w:val="0"/>
          <w:numId w:val="1"/>
        </w:numPr>
        <w:spacing w:after="0" w:line="240" w:lineRule="auto"/>
        <w:ind w:right="111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Finals</w:t>
      </w:r>
    </w:p>
    <w:p w14:paraId="37070BD5"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Each class (Open, Ranch, Nursery, Intermediate and Novice) is represented at the SWCDA Finals Trial held at the end of each trial year. </w:t>
      </w:r>
    </w:p>
    <w:p w14:paraId="2BF9E630"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Finals Champions are determined by their performance at the Finals Trial.</w:t>
      </w:r>
    </w:p>
    <w:p w14:paraId="34E36F7B" w14:textId="7BE16F8A"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FF0000"/>
          <w:kern w:val="0"/>
          <w:sz w:val="24"/>
          <w:szCs w:val="24"/>
          <w14:ligatures w14:val="none"/>
        </w:rPr>
        <w:t xml:space="preserve">Finals entries will be $300/dog/class and will be limited to two </w:t>
      </w:r>
      <w:r w:rsidR="00711E93" w:rsidRPr="00CB0154">
        <w:rPr>
          <w:rFonts w:ascii="Times New Roman" w:eastAsia="Times New Roman" w:hAnsi="Times New Roman" w:cs="Times New Roman"/>
          <w:color w:val="FF0000"/>
          <w:kern w:val="0"/>
          <w:sz w:val="24"/>
          <w:szCs w:val="24"/>
          <w14:ligatures w14:val="none"/>
        </w:rPr>
        <w:t>dogs per</w:t>
      </w:r>
      <w:r w:rsidRPr="00CB0154">
        <w:rPr>
          <w:rFonts w:ascii="Times New Roman" w:eastAsia="Times New Roman" w:hAnsi="Times New Roman" w:cs="Times New Roman"/>
          <w:color w:val="FF0000"/>
          <w:kern w:val="0"/>
          <w:sz w:val="24"/>
          <w:szCs w:val="24"/>
          <w14:ligatures w14:val="none"/>
        </w:rPr>
        <w:t xml:space="preserve"> person per class</w:t>
      </w:r>
      <w:r w:rsidRPr="00CB0154">
        <w:rPr>
          <w:rFonts w:ascii="Times New Roman" w:eastAsia="Times New Roman" w:hAnsi="Times New Roman" w:cs="Times New Roman"/>
          <w:color w:val="000000"/>
          <w:kern w:val="0"/>
          <w:sz w:val="24"/>
          <w:szCs w:val="24"/>
          <w14:ligatures w14:val="none"/>
        </w:rPr>
        <w:t xml:space="preserve">. With no money back for any reason after </w:t>
      </w:r>
      <w:r w:rsidR="00711E93" w:rsidRPr="00CB0154">
        <w:rPr>
          <w:rFonts w:ascii="Times New Roman" w:eastAsia="Times New Roman" w:hAnsi="Times New Roman" w:cs="Times New Roman"/>
          <w:color w:val="000000"/>
          <w:kern w:val="0"/>
          <w:sz w:val="24"/>
          <w:szCs w:val="24"/>
          <w14:ligatures w14:val="none"/>
        </w:rPr>
        <w:t>entry money</w:t>
      </w:r>
      <w:r w:rsidRPr="00CB0154">
        <w:rPr>
          <w:rFonts w:ascii="Times New Roman" w:eastAsia="Times New Roman" w:hAnsi="Times New Roman" w:cs="Times New Roman"/>
          <w:color w:val="000000"/>
          <w:kern w:val="0"/>
          <w:sz w:val="24"/>
          <w:szCs w:val="24"/>
          <w14:ligatures w14:val="none"/>
        </w:rPr>
        <w:t xml:space="preserve"> has been deposited. However, a dog can be substituted, </w:t>
      </w:r>
      <w:r w:rsidR="00711E93" w:rsidRPr="00CB0154">
        <w:rPr>
          <w:rFonts w:ascii="Times New Roman" w:eastAsia="Times New Roman" w:hAnsi="Times New Roman" w:cs="Times New Roman"/>
          <w:color w:val="000000"/>
          <w:kern w:val="0"/>
          <w:sz w:val="24"/>
          <w:szCs w:val="24"/>
          <w14:ligatures w14:val="none"/>
        </w:rPr>
        <w:t>due to</w:t>
      </w:r>
      <w:r w:rsidRPr="00CB0154">
        <w:rPr>
          <w:rFonts w:ascii="Times New Roman" w:eastAsia="Times New Roman" w:hAnsi="Times New Roman" w:cs="Times New Roman"/>
          <w:color w:val="000000"/>
          <w:kern w:val="0"/>
          <w:sz w:val="24"/>
          <w:szCs w:val="24"/>
          <w14:ligatures w14:val="none"/>
        </w:rPr>
        <w:t xml:space="preserve"> injury, </w:t>
      </w:r>
      <w:r w:rsidRPr="00CB0154">
        <w:rPr>
          <w:rFonts w:ascii="Times New Roman" w:eastAsia="Times New Roman" w:hAnsi="Times New Roman" w:cs="Times New Roman"/>
          <w:color w:val="FF0000"/>
          <w:kern w:val="0"/>
          <w:sz w:val="24"/>
          <w:szCs w:val="24"/>
          <w14:ligatures w14:val="none"/>
        </w:rPr>
        <w:t xml:space="preserve">before the </w:t>
      </w:r>
      <w:r w:rsidR="0098749D">
        <w:rPr>
          <w:rFonts w:ascii="Times New Roman" w:eastAsia="Times New Roman" w:hAnsi="Times New Roman" w:cs="Times New Roman"/>
          <w:color w:val="FF0000"/>
          <w:kern w:val="0"/>
          <w:sz w:val="24"/>
          <w:szCs w:val="24"/>
          <w14:ligatures w14:val="none"/>
        </w:rPr>
        <w:t xml:space="preserve">first class of </w:t>
      </w:r>
      <w:r w:rsidRPr="00CB0154">
        <w:rPr>
          <w:rFonts w:ascii="Times New Roman" w:eastAsia="Times New Roman" w:hAnsi="Times New Roman" w:cs="Times New Roman"/>
          <w:color w:val="FF0000"/>
          <w:kern w:val="0"/>
          <w:sz w:val="24"/>
          <w:szCs w:val="24"/>
          <w14:ligatures w14:val="none"/>
        </w:rPr>
        <w:t>finals start </w:t>
      </w:r>
      <w:r w:rsidRPr="00CB0154">
        <w:rPr>
          <w:rFonts w:ascii="Times New Roman" w:eastAsia="Times New Roman" w:hAnsi="Times New Roman" w:cs="Times New Roman"/>
          <w:color w:val="000000"/>
          <w:kern w:val="0"/>
          <w:sz w:val="24"/>
          <w:szCs w:val="24"/>
          <w14:ligatures w14:val="none"/>
        </w:rPr>
        <w:t>if that dog qualified.</w:t>
      </w:r>
    </w:p>
    <w:p w14:paraId="144982EE" w14:textId="6C79618E"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To be eligible for the SWCDA Finals Trial, a handler must be a member in </w:t>
      </w:r>
      <w:r w:rsidR="00711E93" w:rsidRPr="00CB0154">
        <w:rPr>
          <w:rFonts w:ascii="Times New Roman" w:eastAsia="Times New Roman" w:hAnsi="Times New Roman" w:cs="Times New Roman"/>
          <w:color w:val="000000"/>
          <w:kern w:val="0"/>
          <w:sz w:val="24"/>
          <w:szCs w:val="24"/>
          <w14:ligatures w14:val="none"/>
        </w:rPr>
        <w:t>good standing</w:t>
      </w:r>
      <w:r w:rsidRPr="00CB0154">
        <w:rPr>
          <w:rFonts w:ascii="Times New Roman" w:eastAsia="Times New Roman" w:hAnsi="Times New Roman" w:cs="Times New Roman"/>
          <w:color w:val="000000"/>
          <w:kern w:val="0"/>
          <w:sz w:val="24"/>
          <w:szCs w:val="24"/>
          <w14:ligatures w14:val="none"/>
        </w:rPr>
        <w:t xml:space="preserve"> and their dog must have competed in at least (3) SWCDA </w:t>
      </w:r>
      <w:r w:rsidR="00711E93" w:rsidRPr="00CB0154">
        <w:rPr>
          <w:rFonts w:ascii="Times New Roman" w:eastAsia="Times New Roman" w:hAnsi="Times New Roman" w:cs="Times New Roman"/>
          <w:color w:val="000000"/>
          <w:kern w:val="0"/>
          <w:sz w:val="24"/>
          <w:szCs w:val="24"/>
          <w14:ligatures w14:val="none"/>
        </w:rPr>
        <w:t>sanctioned trials</w:t>
      </w:r>
      <w:r w:rsidRPr="00CB0154">
        <w:rPr>
          <w:rFonts w:ascii="Times New Roman" w:eastAsia="Times New Roman" w:hAnsi="Times New Roman" w:cs="Times New Roman"/>
          <w:color w:val="000000"/>
          <w:kern w:val="0"/>
          <w:sz w:val="24"/>
          <w:szCs w:val="24"/>
          <w14:ligatures w14:val="none"/>
        </w:rPr>
        <w:t>, the year of the Finals.  </w:t>
      </w:r>
    </w:p>
    <w:p w14:paraId="3DCBC9F8"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The handler and owner of the dog must be a paid, participating or family member prior to going to the post before the dog can earn qualifying or Dog of the Year points.</w:t>
      </w:r>
    </w:p>
    <w:p w14:paraId="46B2CC7F"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Qualifying trials and points are earned by and belong to the dog regardless of handler or ownership changes. A dog that changes class during the year must compete at the Finals in the same class in which it last competed.</w:t>
      </w:r>
    </w:p>
    <w:p w14:paraId="1DBD6480" w14:textId="18F91F99"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Dog of the Year points will be awarded for each go around at the Finals trial, but NOT on </w:t>
      </w:r>
      <w:r w:rsidR="00711E93" w:rsidRPr="00CB0154">
        <w:rPr>
          <w:rFonts w:ascii="Times New Roman" w:eastAsia="Times New Roman" w:hAnsi="Times New Roman" w:cs="Times New Roman"/>
          <w:color w:val="000000"/>
          <w:kern w:val="0"/>
          <w:sz w:val="24"/>
          <w:szCs w:val="24"/>
          <w14:ligatures w14:val="none"/>
        </w:rPr>
        <w:t>average</w:t>
      </w:r>
      <w:r w:rsidRPr="00CB0154">
        <w:rPr>
          <w:rFonts w:ascii="Times New Roman" w:eastAsia="Times New Roman" w:hAnsi="Times New Roman" w:cs="Times New Roman"/>
          <w:color w:val="000000"/>
          <w:kern w:val="0"/>
          <w:sz w:val="24"/>
          <w:szCs w:val="24"/>
          <w14:ligatures w14:val="none"/>
        </w:rPr>
        <w:t>.</w:t>
      </w:r>
    </w:p>
    <w:p w14:paraId="5FBD9DB0"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lastRenderedPageBreak/>
        <w:t>Presently there are two (2) go-rounds for each class (Open, Ranch, Nursery, Intermediate and Novice). The premium money will be divided into 50% for each go-round and prizes for the average.</w:t>
      </w:r>
    </w:p>
    <w:p w14:paraId="14A4F6ED"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All cattle used in the SWCDA finals must be exposed to dogs prior to the first go-round.</w:t>
      </w:r>
    </w:p>
    <w:p w14:paraId="5174B45E" w14:textId="30E58FA8" w:rsidR="00CB0154" w:rsidRDefault="00CB0154"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T</w:t>
      </w:r>
      <w:r w:rsidR="00255068" w:rsidRPr="00CB0154">
        <w:rPr>
          <w:rFonts w:ascii="Times New Roman" w:eastAsia="Times New Roman" w:hAnsi="Times New Roman" w:cs="Times New Roman"/>
          <w:color w:val="000000"/>
          <w:kern w:val="0"/>
          <w:sz w:val="24"/>
          <w:szCs w:val="24"/>
          <w14:ligatures w14:val="none"/>
        </w:rPr>
        <w:t>he course will be set up by the Finals Trial committee when they arrive at the trial site and have had time to observe the disposition of the stock, the physical attributes of the arena, the location of the bleachers</w:t>
      </w:r>
      <w:r w:rsidRPr="00CB0154">
        <w:rPr>
          <w:rFonts w:ascii="Times New Roman" w:eastAsia="Times New Roman" w:hAnsi="Times New Roman" w:cs="Times New Roman"/>
          <w:color w:val="000000"/>
          <w:kern w:val="0"/>
          <w:sz w:val="24"/>
          <w:szCs w:val="24"/>
          <w14:ligatures w14:val="none"/>
        </w:rPr>
        <w:t xml:space="preserve"> </w:t>
      </w:r>
      <w:r w:rsidR="00255068" w:rsidRPr="00CB0154">
        <w:rPr>
          <w:rFonts w:ascii="Times New Roman" w:eastAsia="Times New Roman" w:hAnsi="Times New Roman" w:cs="Times New Roman"/>
          <w:color w:val="000000"/>
          <w:kern w:val="0"/>
          <w:sz w:val="24"/>
          <w:szCs w:val="24"/>
          <w14:ligatures w14:val="none"/>
        </w:rPr>
        <w:t xml:space="preserve">and so forth. The committee may modify the course in each class </w:t>
      </w:r>
      <w:r w:rsidR="00711E93" w:rsidRPr="00CB0154">
        <w:rPr>
          <w:rFonts w:ascii="Times New Roman" w:eastAsia="Times New Roman" w:hAnsi="Times New Roman" w:cs="Times New Roman"/>
          <w:color w:val="000000"/>
          <w:kern w:val="0"/>
          <w:sz w:val="24"/>
          <w:szCs w:val="24"/>
          <w14:ligatures w14:val="none"/>
        </w:rPr>
        <w:t>as they</w:t>
      </w:r>
      <w:r w:rsidR="00255068" w:rsidRPr="00CB0154">
        <w:rPr>
          <w:rFonts w:ascii="Times New Roman" w:eastAsia="Times New Roman" w:hAnsi="Times New Roman" w:cs="Times New Roman"/>
          <w:color w:val="000000"/>
          <w:kern w:val="0"/>
          <w:sz w:val="24"/>
          <w:szCs w:val="24"/>
          <w14:ligatures w14:val="none"/>
        </w:rPr>
        <w:t xml:space="preserve"> see fit.</w:t>
      </w:r>
    </w:p>
    <w:p w14:paraId="75D8D5C1" w14:textId="292EFA2A"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Handlers will have the full amount of the allotted time to complete </w:t>
      </w:r>
      <w:r w:rsidR="00711E93" w:rsidRPr="00CB0154">
        <w:rPr>
          <w:rFonts w:ascii="Times New Roman" w:eastAsia="Times New Roman" w:hAnsi="Times New Roman" w:cs="Times New Roman"/>
          <w:color w:val="000000"/>
          <w:kern w:val="0"/>
          <w:sz w:val="24"/>
          <w:szCs w:val="24"/>
          <w14:ligatures w14:val="none"/>
        </w:rPr>
        <w:t>as much</w:t>
      </w:r>
      <w:r w:rsidRPr="00CB0154">
        <w:rPr>
          <w:rFonts w:ascii="Times New Roman" w:eastAsia="Times New Roman" w:hAnsi="Times New Roman" w:cs="Times New Roman"/>
          <w:color w:val="000000"/>
          <w:kern w:val="0"/>
          <w:sz w:val="24"/>
          <w:szCs w:val="24"/>
          <w14:ligatures w14:val="none"/>
        </w:rPr>
        <w:t xml:space="preserve"> of the course as they can.  </w:t>
      </w:r>
    </w:p>
    <w:p w14:paraId="0D342789" w14:textId="77A069D6"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All livestock must complete each obstacle, including the first one, </w:t>
      </w:r>
      <w:r w:rsidR="00711E93" w:rsidRPr="00CB0154">
        <w:rPr>
          <w:rFonts w:ascii="Times New Roman" w:eastAsia="Times New Roman" w:hAnsi="Times New Roman" w:cs="Times New Roman"/>
          <w:color w:val="000000"/>
          <w:kern w:val="0"/>
          <w:sz w:val="24"/>
          <w:szCs w:val="24"/>
          <w14:ligatures w14:val="none"/>
        </w:rPr>
        <w:t>before moving</w:t>
      </w:r>
      <w:r w:rsidRPr="00CB0154">
        <w:rPr>
          <w:rFonts w:ascii="Times New Roman" w:eastAsia="Times New Roman" w:hAnsi="Times New Roman" w:cs="Times New Roman"/>
          <w:color w:val="000000"/>
          <w:kern w:val="0"/>
          <w:sz w:val="24"/>
          <w:szCs w:val="24"/>
          <w14:ligatures w14:val="none"/>
        </w:rPr>
        <w:t xml:space="preserve"> on to the next obstacle. If some of the stock goes through </w:t>
      </w:r>
      <w:r w:rsidR="00711E93" w:rsidRPr="00CB0154">
        <w:rPr>
          <w:rFonts w:ascii="Times New Roman" w:eastAsia="Times New Roman" w:hAnsi="Times New Roman" w:cs="Times New Roman"/>
          <w:color w:val="000000"/>
          <w:kern w:val="0"/>
          <w:sz w:val="24"/>
          <w:szCs w:val="24"/>
          <w14:ligatures w14:val="none"/>
        </w:rPr>
        <w:t>an obstacle</w:t>
      </w:r>
      <w:r w:rsidRPr="00CB0154">
        <w:rPr>
          <w:rFonts w:ascii="Times New Roman" w:eastAsia="Times New Roman" w:hAnsi="Times New Roman" w:cs="Times New Roman"/>
          <w:color w:val="000000"/>
          <w:kern w:val="0"/>
          <w:sz w:val="24"/>
          <w:szCs w:val="24"/>
          <w14:ligatures w14:val="none"/>
        </w:rPr>
        <w:t xml:space="preserve"> and some do not, the handler may collect those not </w:t>
      </w:r>
      <w:r w:rsidR="00711E93" w:rsidRPr="00CB0154">
        <w:rPr>
          <w:rFonts w:ascii="Times New Roman" w:eastAsia="Times New Roman" w:hAnsi="Times New Roman" w:cs="Times New Roman"/>
          <w:color w:val="000000"/>
          <w:kern w:val="0"/>
          <w:sz w:val="24"/>
          <w:szCs w:val="24"/>
          <w14:ligatures w14:val="none"/>
        </w:rPr>
        <w:t>having gone</w:t>
      </w:r>
      <w:r w:rsidRPr="00CB0154">
        <w:rPr>
          <w:rFonts w:ascii="Times New Roman" w:eastAsia="Times New Roman" w:hAnsi="Times New Roman" w:cs="Times New Roman"/>
          <w:color w:val="000000"/>
          <w:kern w:val="0"/>
          <w:sz w:val="24"/>
          <w:szCs w:val="24"/>
          <w14:ligatures w14:val="none"/>
        </w:rPr>
        <w:t xml:space="preserve"> through before they mix with the others and they can be </w:t>
      </w:r>
      <w:r w:rsidR="00711E93" w:rsidRPr="00CB0154">
        <w:rPr>
          <w:rFonts w:ascii="Times New Roman" w:eastAsia="Times New Roman" w:hAnsi="Times New Roman" w:cs="Times New Roman"/>
          <w:color w:val="000000"/>
          <w:kern w:val="0"/>
          <w:sz w:val="24"/>
          <w:szCs w:val="24"/>
          <w14:ligatures w14:val="none"/>
        </w:rPr>
        <w:t>put through</w:t>
      </w:r>
      <w:r w:rsidRPr="00CB0154">
        <w:rPr>
          <w:rFonts w:ascii="Times New Roman" w:eastAsia="Times New Roman" w:hAnsi="Times New Roman" w:cs="Times New Roman"/>
          <w:color w:val="000000"/>
          <w:kern w:val="0"/>
          <w:sz w:val="24"/>
          <w:szCs w:val="24"/>
          <w14:ligatures w14:val="none"/>
        </w:rPr>
        <w:t xml:space="preserve"> for full points, but if the two groups mix, they all must be </w:t>
      </w:r>
      <w:r w:rsidR="00711E93" w:rsidRPr="00CB0154">
        <w:rPr>
          <w:rFonts w:ascii="Times New Roman" w:eastAsia="Times New Roman" w:hAnsi="Times New Roman" w:cs="Times New Roman"/>
          <w:color w:val="000000"/>
          <w:kern w:val="0"/>
          <w:sz w:val="24"/>
          <w:szCs w:val="24"/>
          <w14:ligatures w14:val="none"/>
        </w:rPr>
        <w:t>put through</w:t>
      </w:r>
      <w:r w:rsidRPr="00CB0154">
        <w:rPr>
          <w:rFonts w:ascii="Times New Roman" w:eastAsia="Times New Roman" w:hAnsi="Times New Roman" w:cs="Times New Roman"/>
          <w:color w:val="000000"/>
          <w:kern w:val="0"/>
          <w:sz w:val="24"/>
          <w:szCs w:val="24"/>
          <w14:ligatures w14:val="none"/>
        </w:rPr>
        <w:t xml:space="preserve"> again before moving on to the next obstacle.</w:t>
      </w:r>
    </w:p>
    <w:p w14:paraId="2207E0CF" w14:textId="20F053AD"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If a handler chooses to retire the run, handler will be given all </w:t>
      </w:r>
      <w:r w:rsidR="00711E93" w:rsidRPr="00CB0154">
        <w:rPr>
          <w:rFonts w:ascii="Times New Roman" w:eastAsia="Times New Roman" w:hAnsi="Times New Roman" w:cs="Times New Roman"/>
          <w:color w:val="000000"/>
          <w:kern w:val="0"/>
          <w:sz w:val="24"/>
          <w:szCs w:val="24"/>
          <w14:ligatures w14:val="none"/>
        </w:rPr>
        <w:t>points earned</w:t>
      </w:r>
      <w:r w:rsidRPr="00CB0154">
        <w:rPr>
          <w:rFonts w:ascii="Times New Roman" w:eastAsia="Times New Roman" w:hAnsi="Times New Roman" w:cs="Times New Roman"/>
          <w:color w:val="000000"/>
          <w:kern w:val="0"/>
          <w:sz w:val="24"/>
          <w:szCs w:val="24"/>
          <w14:ligatures w14:val="none"/>
        </w:rPr>
        <w:t xml:space="preserve"> up until the time of the retirement, with full time.</w:t>
      </w:r>
    </w:p>
    <w:p w14:paraId="3D1A6D3C" w14:textId="0C8DDC92" w:rsidR="00CB0154" w:rsidRPr="00711E93" w:rsidRDefault="00255068" w:rsidP="00CB0154">
      <w:pPr>
        <w:pStyle w:val="ListParagraph"/>
        <w:numPr>
          <w:ilvl w:val="0"/>
          <w:numId w:val="1"/>
        </w:numPr>
        <w:spacing w:after="0" w:line="240" w:lineRule="auto"/>
        <w:ind w:right="1118"/>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Dog of the Year</w:t>
      </w:r>
    </w:p>
    <w:p w14:paraId="33416695"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Dog of the year points are awarded and figured the same as in the NCA.</w:t>
      </w:r>
    </w:p>
    <w:p w14:paraId="0ED5E6D1" w14:textId="77777777" w:rsidR="00CB0154" w:rsidRDefault="00CB0154"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w:t>
      </w:r>
      <w:r w:rsidR="00255068" w:rsidRPr="00CB0154">
        <w:rPr>
          <w:rFonts w:ascii="Times New Roman" w:eastAsia="Times New Roman" w:hAnsi="Times New Roman" w:cs="Times New Roman"/>
          <w:color w:val="000000"/>
          <w:kern w:val="0"/>
          <w:sz w:val="24"/>
          <w:szCs w:val="24"/>
          <w14:ligatures w14:val="none"/>
        </w:rPr>
        <w:t>he top 30% of dogs in a class will earn points.</w:t>
      </w:r>
    </w:p>
    <w:p w14:paraId="2BBD5D6E" w14:textId="77777777"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A class must have a minimum of 4 dogs. </w:t>
      </w:r>
    </w:p>
    <w:p w14:paraId="0E88E945" w14:textId="522450BC"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Point calculations example: 30 points are given for each </w:t>
      </w:r>
      <w:r w:rsidR="00711E93" w:rsidRPr="00CB0154">
        <w:rPr>
          <w:rFonts w:ascii="Times New Roman" w:eastAsia="Times New Roman" w:hAnsi="Times New Roman" w:cs="Times New Roman"/>
          <w:color w:val="000000"/>
          <w:kern w:val="0"/>
          <w:sz w:val="24"/>
          <w:szCs w:val="24"/>
          <w14:ligatures w14:val="none"/>
        </w:rPr>
        <w:t>dog in</w:t>
      </w:r>
      <w:r w:rsidRPr="00CB0154">
        <w:rPr>
          <w:rFonts w:ascii="Times New Roman" w:eastAsia="Times New Roman" w:hAnsi="Times New Roman" w:cs="Times New Roman"/>
          <w:color w:val="000000"/>
          <w:kern w:val="0"/>
          <w:sz w:val="24"/>
          <w:szCs w:val="24"/>
          <w14:ligatures w14:val="none"/>
        </w:rPr>
        <w:t xml:space="preserve"> a class. A class with 8 dogs would be calculated as follows: 8 dogs x 30 </w:t>
      </w:r>
      <w:r w:rsidR="00711E93" w:rsidRPr="00CB0154">
        <w:rPr>
          <w:rFonts w:ascii="Times New Roman" w:eastAsia="Times New Roman" w:hAnsi="Times New Roman" w:cs="Times New Roman"/>
          <w:color w:val="000000"/>
          <w:kern w:val="0"/>
          <w:sz w:val="24"/>
          <w:szCs w:val="24"/>
          <w14:ligatures w14:val="none"/>
        </w:rPr>
        <w:t>points each</w:t>
      </w:r>
      <w:r w:rsidRPr="00CB0154">
        <w:rPr>
          <w:rFonts w:ascii="Times New Roman" w:eastAsia="Times New Roman" w:hAnsi="Times New Roman" w:cs="Times New Roman"/>
          <w:color w:val="000000"/>
          <w:kern w:val="0"/>
          <w:sz w:val="24"/>
          <w:szCs w:val="24"/>
          <w14:ligatures w14:val="none"/>
        </w:rPr>
        <w:t xml:space="preserve"> = 240 total points for the class. The dog that placed 1</w:t>
      </w:r>
      <w:r w:rsidRPr="00CB0154">
        <w:rPr>
          <w:rFonts w:ascii="Times New Roman" w:eastAsia="Times New Roman" w:hAnsi="Times New Roman" w:cs="Times New Roman"/>
          <w:color w:val="000000"/>
          <w:kern w:val="0"/>
          <w:sz w:val="24"/>
          <w:szCs w:val="24"/>
          <w:vertAlign w:val="superscript"/>
          <w14:ligatures w14:val="none"/>
        </w:rPr>
        <w:t>st </w:t>
      </w:r>
      <w:r w:rsidRPr="00CB0154">
        <w:rPr>
          <w:rFonts w:ascii="Times New Roman" w:eastAsia="Times New Roman" w:hAnsi="Times New Roman" w:cs="Times New Roman"/>
          <w:color w:val="000000"/>
          <w:kern w:val="0"/>
          <w:sz w:val="24"/>
          <w:szCs w:val="24"/>
          <w14:ligatures w14:val="none"/>
        </w:rPr>
        <w:t xml:space="preserve">in the class will </w:t>
      </w:r>
      <w:r w:rsidR="00711E93" w:rsidRPr="00CB0154">
        <w:rPr>
          <w:rFonts w:ascii="Times New Roman" w:eastAsia="Times New Roman" w:hAnsi="Times New Roman" w:cs="Times New Roman"/>
          <w:color w:val="000000"/>
          <w:kern w:val="0"/>
          <w:sz w:val="24"/>
          <w:szCs w:val="24"/>
          <w14:ligatures w14:val="none"/>
        </w:rPr>
        <w:t>earn 240</w:t>
      </w:r>
      <w:r w:rsidRPr="00CB0154">
        <w:rPr>
          <w:rFonts w:ascii="Times New Roman" w:eastAsia="Times New Roman" w:hAnsi="Times New Roman" w:cs="Times New Roman"/>
          <w:color w:val="000000"/>
          <w:kern w:val="0"/>
          <w:sz w:val="24"/>
          <w:szCs w:val="24"/>
          <w14:ligatures w14:val="none"/>
        </w:rPr>
        <w:t xml:space="preserve"> points. You then subtract 100 points for each place thereafter until you </w:t>
      </w:r>
      <w:r w:rsidR="00711E93" w:rsidRPr="00CB0154">
        <w:rPr>
          <w:rFonts w:ascii="Times New Roman" w:eastAsia="Times New Roman" w:hAnsi="Times New Roman" w:cs="Times New Roman"/>
          <w:color w:val="000000"/>
          <w:kern w:val="0"/>
          <w:sz w:val="24"/>
          <w:szCs w:val="24"/>
          <w14:ligatures w14:val="none"/>
        </w:rPr>
        <w:t>can no</w:t>
      </w:r>
      <w:r w:rsidRPr="00CB0154">
        <w:rPr>
          <w:rFonts w:ascii="Times New Roman" w:eastAsia="Times New Roman" w:hAnsi="Times New Roman" w:cs="Times New Roman"/>
          <w:color w:val="000000"/>
          <w:kern w:val="0"/>
          <w:sz w:val="24"/>
          <w:szCs w:val="24"/>
          <w14:ligatures w14:val="none"/>
        </w:rPr>
        <w:t xml:space="preserve"> longer subtract 100. So, 2</w:t>
      </w:r>
      <w:r w:rsidRPr="00CB0154">
        <w:rPr>
          <w:rFonts w:ascii="Times New Roman" w:eastAsia="Times New Roman" w:hAnsi="Times New Roman" w:cs="Times New Roman"/>
          <w:color w:val="000000"/>
          <w:kern w:val="0"/>
          <w:sz w:val="24"/>
          <w:szCs w:val="24"/>
          <w:vertAlign w:val="superscript"/>
          <w14:ligatures w14:val="none"/>
        </w:rPr>
        <w:t>nd </w:t>
      </w:r>
      <w:r w:rsidRPr="00CB0154">
        <w:rPr>
          <w:rFonts w:ascii="Times New Roman" w:eastAsia="Times New Roman" w:hAnsi="Times New Roman" w:cs="Times New Roman"/>
          <w:color w:val="000000"/>
          <w:kern w:val="0"/>
          <w:sz w:val="24"/>
          <w:szCs w:val="24"/>
          <w14:ligatures w14:val="none"/>
        </w:rPr>
        <w:t>place will earn 140 points and 3</w:t>
      </w:r>
      <w:r w:rsidRPr="00CB0154">
        <w:rPr>
          <w:rFonts w:ascii="Times New Roman" w:eastAsia="Times New Roman" w:hAnsi="Times New Roman" w:cs="Times New Roman"/>
          <w:color w:val="000000"/>
          <w:kern w:val="0"/>
          <w:sz w:val="24"/>
          <w:szCs w:val="24"/>
          <w:vertAlign w:val="superscript"/>
          <w14:ligatures w14:val="none"/>
        </w:rPr>
        <w:t>rd </w:t>
      </w:r>
      <w:r w:rsidRPr="00CB0154">
        <w:rPr>
          <w:rFonts w:ascii="Times New Roman" w:eastAsia="Times New Roman" w:hAnsi="Times New Roman" w:cs="Times New Roman"/>
          <w:color w:val="000000"/>
          <w:kern w:val="0"/>
          <w:sz w:val="24"/>
          <w:szCs w:val="24"/>
          <w14:ligatures w14:val="none"/>
        </w:rPr>
        <w:t xml:space="preserve">place will earn </w:t>
      </w:r>
      <w:r w:rsidR="00711E93" w:rsidRPr="00CB0154">
        <w:rPr>
          <w:rFonts w:ascii="Times New Roman" w:eastAsia="Times New Roman" w:hAnsi="Times New Roman" w:cs="Times New Roman"/>
          <w:color w:val="000000"/>
          <w:kern w:val="0"/>
          <w:sz w:val="24"/>
          <w:szCs w:val="24"/>
          <w14:ligatures w14:val="none"/>
        </w:rPr>
        <w:t>40 points</w:t>
      </w:r>
      <w:r w:rsidRPr="00CB0154">
        <w:rPr>
          <w:rFonts w:ascii="Times New Roman" w:eastAsia="Times New Roman" w:hAnsi="Times New Roman" w:cs="Times New Roman"/>
          <w:color w:val="000000"/>
          <w:kern w:val="0"/>
          <w:sz w:val="24"/>
          <w:szCs w:val="24"/>
          <w14:ligatures w14:val="none"/>
        </w:rPr>
        <w:t xml:space="preserve">. If less than (4) dogs are entered in a class, no points will be </w:t>
      </w:r>
      <w:r w:rsidR="00711E93" w:rsidRPr="00CB0154">
        <w:rPr>
          <w:rFonts w:ascii="Times New Roman" w:eastAsia="Times New Roman" w:hAnsi="Times New Roman" w:cs="Times New Roman"/>
          <w:color w:val="000000"/>
          <w:kern w:val="0"/>
          <w:sz w:val="24"/>
          <w:szCs w:val="24"/>
          <w14:ligatures w14:val="none"/>
        </w:rPr>
        <w:t>awarded,</w:t>
      </w:r>
      <w:r w:rsidRPr="00CB0154">
        <w:rPr>
          <w:rFonts w:ascii="Times New Roman" w:eastAsia="Times New Roman" w:hAnsi="Times New Roman" w:cs="Times New Roman"/>
          <w:color w:val="000000"/>
          <w:kern w:val="0"/>
          <w:sz w:val="24"/>
          <w:szCs w:val="24"/>
          <w14:ligatures w14:val="none"/>
        </w:rPr>
        <w:t xml:space="preserve"> </w:t>
      </w:r>
      <w:r w:rsidR="00711E93" w:rsidRPr="00CB0154">
        <w:rPr>
          <w:rFonts w:ascii="Times New Roman" w:eastAsia="Times New Roman" w:hAnsi="Times New Roman" w:cs="Times New Roman"/>
          <w:color w:val="000000"/>
          <w:kern w:val="0"/>
          <w:sz w:val="24"/>
          <w:szCs w:val="24"/>
          <w14:ligatures w14:val="none"/>
        </w:rPr>
        <w:t>and the</w:t>
      </w:r>
      <w:r w:rsidRPr="00CB0154">
        <w:rPr>
          <w:rFonts w:ascii="Times New Roman" w:eastAsia="Times New Roman" w:hAnsi="Times New Roman" w:cs="Times New Roman"/>
          <w:color w:val="000000"/>
          <w:kern w:val="0"/>
          <w:sz w:val="24"/>
          <w:szCs w:val="24"/>
          <w14:ligatures w14:val="none"/>
        </w:rPr>
        <w:t xml:space="preserve"> host trial has the right to exclude any </w:t>
      </w:r>
      <w:r w:rsidR="00711E93" w:rsidRPr="00CB0154">
        <w:rPr>
          <w:rFonts w:ascii="Times New Roman" w:eastAsia="Times New Roman" w:hAnsi="Times New Roman" w:cs="Times New Roman"/>
          <w:color w:val="000000"/>
          <w:kern w:val="0"/>
          <w:sz w:val="24"/>
          <w:szCs w:val="24"/>
          <w14:ligatures w14:val="none"/>
        </w:rPr>
        <w:t>awards but</w:t>
      </w:r>
      <w:r w:rsidRPr="00CB0154">
        <w:rPr>
          <w:rFonts w:ascii="Times New Roman" w:eastAsia="Times New Roman" w:hAnsi="Times New Roman" w:cs="Times New Roman"/>
          <w:color w:val="000000"/>
          <w:kern w:val="0"/>
          <w:sz w:val="24"/>
          <w:szCs w:val="24"/>
          <w14:ligatures w14:val="none"/>
        </w:rPr>
        <w:t xml:space="preserve"> would still earn </w:t>
      </w:r>
      <w:r w:rsidR="00711E93" w:rsidRPr="00CB0154">
        <w:rPr>
          <w:rFonts w:ascii="Times New Roman" w:eastAsia="Times New Roman" w:hAnsi="Times New Roman" w:cs="Times New Roman"/>
          <w:color w:val="000000"/>
          <w:kern w:val="0"/>
          <w:sz w:val="24"/>
          <w:szCs w:val="24"/>
          <w14:ligatures w14:val="none"/>
        </w:rPr>
        <w:t>payback monies</w:t>
      </w:r>
      <w:r w:rsidRPr="00CB0154">
        <w:rPr>
          <w:rFonts w:ascii="Times New Roman" w:eastAsia="Times New Roman" w:hAnsi="Times New Roman" w:cs="Times New Roman"/>
          <w:color w:val="000000"/>
          <w:kern w:val="0"/>
          <w:sz w:val="24"/>
          <w:szCs w:val="24"/>
          <w14:ligatures w14:val="none"/>
        </w:rPr>
        <w:t>.</w:t>
      </w:r>
    </w:p>
    <w:p w14:paraId="12133DF3" w14:textId="10920A4F"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There shall be no restrictions on the number of trials a dog </w:t>
      </w:r>
      <w:r w:rsidR="00711E93" w:rsidRPr="00CB0154">
        <w:rPr>
          <w:rFonts w:ascii="Times New Roman" w:eastAsia="Times New Roman" w:hAnsi="Times New Roman" w:cs="Times New Roman"/>
          <w:color w:val="000000"/>
          <w:kern w:val="0"/>
          <w:sz w:val="24"/>
          <w:szCs w:val="24"/>
          <w14:ligatures w14:val="none"/>
        </w:rPr>
        <w:t>may run</w:t>
      </w:r>
      <w:r w:rsidRPr="00CB0154">
        <w:rPr>
          <w:rFonts w:ascii="Times New Roman" w:eastAsia="Times New Roman" w:hAnsi="Times New Roman" w:cs="Times New Roman"/>
          <w:color w:val="000000"/>
          <w:kern w:val="0"/>
          <w:sz w:val="24"/>
          <w:szCs w:val="24"/>
          <w14:ligatures w14:val="none"/>
        </w:rPr>
        <w:t xml:space="preserve"> in to earn DOY points. However, the Dog of the Year </w:t>
      </w:r>
      <w:r w:rsidR="00711E93" w:rsidRPr="00CB0154">
        <w:rPr>
          <w:rFonts w:ascii="Times New Roman" w:eastAsia="Times New Roman" w:hAnsi="Times New Roman" w:cs="Times New Roman"/>
          <w:color w:val="000000"/>
          <w:kern w:val="0"/>
          <w:sz w:val="24"/>
          <w:szCs w:val="24"/>
          <w14:ligatures w14:val="none"/>
        </w:rPr>
        <w:t>and Reserve</w:t>
      </w:r>
      <w:r w:rsidRPr="00CB0154">
        <w:rPr>
          <w:rFonts w:ascii="Times New Roman" w:eastAsia="Times New Roman" w:hAnsi="Times New Roman" w:cs="Times New Roman"/>
          <w:color w:val="000000"/>
          <w:kern w:val="0"/>
          <w:sz w:val="24"/>
          <w:szCs w:val="24"/>
          <w14:ligatures w14:val="none"/>
        </w:rPr>
        <w:t xml:space="preserve"> Dog of the Year is determined by adding the dog’s </w:t>
      </w:r>
      <w:r w:rsidR="00711E93" w:rsidRPr="00CB0154">
        <w:rPr>
          <w:rFonts w:ascii="Times New Roman" w:eastAsia="Times New Roman" w:hAnsi="Times New Roman" w:cs="Times New Roman"/>
          <w:color w:val="000000"/>
          <w:kern w:val="0"/>
          <w:sz w:val="24"/>
          <w:szCs w:val="24"/>
          <w14:ligatures w14:val="none"/>
        </w:rPr>
        <w:t>top five</w:t>
      </w:r>
      <w:r w:rsidRPr="00CB0154">
        <w:rPr>
          <w:rFonts w:ascii="Times New Roman" w:eastAsia="Times New Roman" w:hAnsi="Times New Roman" w:cs="Times New Roman"/>
          <w:color w:val="000000"/>
          <w:kern w:val="0"/>
          <w:sz w:val="24"/>
          <w:szCs w:val="24"/>
          <w14:ligatures w14:val="none"/>
        </w:rPr>
        <w:t xml:space="preserve"> point earning trials plus the two runs at the Finals.</w:t>
      </w:r>
    </w:p>
    <w:p w14:paraId="5319E869" w14:textId="3BD32E39" w:rsid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 xml:space="preserve">In case of a tie for DOY there will be a “shootout” to break the tie. The shootout will take place at the end of the finals run order. The committee will use a draw to pick the run order of the </w:t>
      </w:r>
      <w:r w:rsidR="00711E93" w:rsidRPr="00CB0154">
        <w:rPr>
          <w:rFonts w:ascii="Times New Roman" w:eastAsia="Times New Roman" w:hAnsi="Times New Roman" w:cs="Times New Roman"/>
          <w:color w:val="000000"/>
          <w:kern w:val="0"/>
          <w:sz w:val="24"/>
          <w:szCs w:val="24"/>
          <w14:ligatures w14:val="none"/>
        </w:rPr>
        <w:t>shootout,</w:t>
      </w:r>
      <w:r w:rsidRPr="00CB0154">
        <w:rPr>
          <w:rFonts w:ascii="Times New Roman" w:eastAsia="Times New Roman" w:hAnsi="Times New Roman" w:cs="Times New Roman"/>
          <w:color w:val="000000"/>
          <w:kern w:val="0"/>
          <w:sz w:val="24"/>
          <w:szCs w:val="24"/>
          <w14:ligatures w14:val="none"/>
        </w:rPr>
        <w:t xml:space="preserve"> and the trial course will be modified from the course run during the finals. If needed, we will allow dogs to have an opportunity to rest before coming back to compete for the shootout.</w:t>
      </w:r>
    </w:p>
    <w:p w14:paraId="316F11D8" w14:textId="1C67BF12" w:rsidR="00255068" w:rsidRPr="00CB0154" w:rsidRDefault="00255068" w:rsidP="00CB0154">
      <w:pPr>
        <w:pStyle w:val="ListParagraph"/>
        <w:numPr>
          <w:ilvl w:val="1"/>
          <w:numId w:val="1"/>
        </w:numPr>
        <w:spacing w:after="0" w:line="240" w:lineRule="auto"/>
        <w:ind w:right="1118"/>
        <w:rPr>
          <w:rFonts w:ascii="Times New Roman" w:eastAsia="Times New Roman" w:hAnsi="Times New Roman" w:cs="Times New Roman"/>
          <w:color w:val="000000"/>
          <w:kern w:val="0"/>
          <w:sz w:val="24"/>
          <w:szCs w:val="24"/>
          <w14:ligatures w14:val="none"/>
        </w:rPr>
      </w:pPr>
      <w:r w:rsidRPr="00CB0154">
        <w:rPr>
          <w:rFonts w:ascii="Times New Roman" w:eastAsia="Times New Roman" w:hAnsi="Times New Roman" w:cs="Times New Roman"/>
          <w:color w:val="000000"/>
          <w:kern w:val="0"/>
          <w:sz w:val="24"/>
          <w:szCs w:val="24"/>
          <w14:ligatures w14:val="none"/>
        </w:rPr>
        <w:t>DOY points at SWCDA finals will be figured on Dogs entered.</w:t>
      </w:r>
    </w:p>
    <w:p w14:paraId="5FF17F81"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20BDED84"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0BFB86D4"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2AFCC4DE"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682BA8DF"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385FE1FA" w14:textId="77777777" w:rsidR="00CB0154" w:rsidRDefault="00CB0154" w:rsidP="00255068">
      <w:pPr>
        <w:spacing w:after="0" w:line="240" w:lineRule="auto"/>
        <w:ind w:left="1196"/>
        <w:rPr>
          <w:rFonts w:ascii="Times New Roman" w:eastAsia="Times New Roman" w:hAnsi="Times New Roman" w:cs="Times New Roman"/>
          <w:color w:val="000000"/>
          <w:kern w:val="0"/>
          <w:sz w:val="24"/>
          <w:szCs w:val="24"/>
          <w14:ligatures w14:val="none"/>
        </w:rPr>
      </w:pPr>
    </w:p>
    <w:p w14:paraId="0D0C4937" w14:textId="6DFA5A1C" w:rsidR="00255068" w:rsidRDefault="00255068" w:rsidP="00255068">
      <w:pPr>
        <w:spacing w:after="0" w:line="240" w:lineRule="auto"/>
        <w:ind w:left="1196"/>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Dog of the Year Points Example:</w:t>
      </w:r>
    </w:p>
    <w:p w14:paraId="53FD338C" w14:textId="77777777" w:rsidR="00711E93" w:rsidRPr="00255068" w:rsidRDefault="00711E93" w:rsidP="00255068">
      <w:pPr>
        <w:spacing w:after="0" w:line="240" w:lineRule="auto"/>
        <w:ind w:left="1196"/>
        <w:rPr>
          <w:rFonts w:ascii="Times New Roman" w:eastAsia="Times New Roman" w:hAnsi="Times New Roman" w:cs="Times New Roman"/>
          <w:b/>
          <w:bCs/>
          <w:color w:val="000000"/>
          <w:kern w:val="0"/>
          <w:sz w:val="24"/>
          <w:szCs w:val="24"/>
          <w14:ligatures w14:val="none"/>
        </w:rPr>
      </w:pPr>
    </w:p>
    <w:tbl>
      <w:tblPr>
        <w:tblW w:w="0" w:type="auto"/>
        <w:tblInd w:w="1654" w:type="dxa"/>
        <w:tblCellMar>
          <w:top w:w="15" w:type="dxa"/>
          <w:left w:w="15" w:type="dxa"/>
          <w:bottom w:w="15" w:type="dxa"/>
          <w:right w:w="15" w:type="dxa"/>
        </w:tblCellMar>
        <w:tblLook w:val="04A0" w:firstRow="1" w:lastRow="0" w:firstColumn="1" w:lastColumn="0" w:noHBand="0" w:noVBand="1"/>
      </w:tblPr>
      <w:tblGrid>
        <w:gridCol w:w="1410"/>
        <w:gridCol w:w="1186"/>
        <w:gridCol w:w="1304"/>
        <w:gridCol w:w="1300"/>
        <w:gridCol w:w="1300"/>
        <w:gridCol w:w="1186"/>
      </w:tblGrid>
      <w:tr w:rsidR="00255068" w:rsidRPr="00255068" w14:paraId="31B384EC" w14:textId="77777777" w:rsidTr="00711E93">
        <w:trPr>
          <w:trHeight w:val="694"/>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169D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of  </w:t>
            </w:r>
          </w:p>
          <w:p w14:paraId="53274DE7"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Entries</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4721C"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w:t>
            </w:r>
            <w:r w:rsidRPr="00255068">
              <w:rPr>
                <w:rFonts w:ascii="Times New Roman" w:eastAsia="Times New Roman" w:hAnsi="Times New Roman" w:cs="Times New Roman"/>
                <w:color w:val="000000"/>
                <w:kern w:val="0"/>
                <w:sz w:val="24"/>
                <w:szCs w:val="24"/>
                <w:vertAlign w:val="superscript"/>
                <w14:ligatures w14:val="none"/>
              </w:rPr>
              <w:t>st</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A51D2"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w:t>
            </w:r>
            <w:r w:rsidRPr="00255068">
              <w:rPr>
                <w:rFonts w:ascii="Times New Roman" w:eastAsia="Times New Roman" w:hAnsi="Times New Roman" w:cs="Times New Roman"/>
                <w:color w:val="000000"/>
                <w:kern w:val="0"/>
                <w:sz w:val="24"/>
                <w:szCs w:val="24"/>
                <w:vertAlign w:val="superscript"/>
                <w14:ligatures w14:val="none"/>
              </w:rPr>
              <w:t>nd</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1C139"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3rd</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EA30A"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r w:rsidRPr="00255068">
              <w:rPr>
                <w:rFonts w:ascii="Times New Roman" w:eastAsia="Times New Roman" w:hAnsi="Times New Roman" w:cs="Times New Roman"/>
                <w:color w:val="000000"/>
                <w:kern w:val="0"/>
                <w:sz w:val="24"/>
                <w:szCs w:val="24"/>
                <w:vertAlign w:val="superscript"/>
                <w14:ligatures w14:val="none"/>
              </w:rPr>
              <w:t>th</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18FBA"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r w:rsidRPr="00255068">
              <w:rPr>
                <w:rFonts w:ascii="Times New Roman" w:eastAsia="Times New Roman" w:hAnsi="Times New Roman" w:cs="Times New Roman"/>
                <w:color w:val="000000"/>
                <w:kern w:val="0"/>
                <w:sz w:val="24"/>
                <w:szCs w:val="24"/>
                <w:vertAlign w:val="superscript"/>
                <w14:ligatures w14:val="none"/>
              </w:rPr>
              <w:t>th</w:t>
            </w:r>
          </w:p>
        </w:tc>
      </w:tr>
      <w:tr w:rsidR="00255068" w:rsidRPr="00255068" w14:paraId="0D414A0A" w14:textId="77777777" w:rsidTr="00711E93">
        <w:trPr>
          <w:trHeight w:val="1038"/>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F2DF8"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373F0"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4x30=</w:t>
            </w:r>
          </w:p>
          <w:p w14:paraId="69D386CA"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120pts</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6F3F5"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120-</w:t>
            </w:r>
          </w:p>
          <w:p w14:paraId="2129F285"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100=20</w:t>
            </w:r>
          </w:p>
          <w:p w14:paraId="61499D2C"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pts</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F9E6A"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0</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D24E5"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D3D9B"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255068" w:rsidRPr="00255068" w14:paraId="347081F9" w14:textId="77777777" w:rsidTr="00711E93">
        <w:trPr>
          <w:trHeight w:val="1034"/>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164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EA2C6"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8x30=</w:t>
            </w:r>
          </w:p>
          <w:p w14:paraId="64176A1B"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240</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E8863"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240-</w:t>
            </w:r>
          </w:p>
          <w:p w14:paraId="6CD34475" w14:textId="77777777" w:rsidR="00255068" w:rsidRPr="00255068" w:rsidRDefault="00255068" w:rsidP="00255068">
            <w:pPr>
              <w:spacing w:after="0" w:line="240" w:lineRule="auto"/>
              <w:ind w:left="138" w:right="110"/>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100=140 pts</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63E80"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140-</w:t>
            </w:r>
          </w:p>
          <w:p w14:paraId="24C8BA66"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w:t>
            </w:r>
          </w:p>
          <w:p w14:paraId="43A3A54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40pts.</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9A1C3"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F9C6B"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255068" w:rsidRPr="00255068" w14:paraId="29055402" w14:textId="77777777" w:rsidTr="00711E93">
        <w:trPr>
          <w:trHeight w:val="1034"/>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703C6"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8A65B"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15x30=</w:t>
            </w:r>
          </w:p>
          <w:p w14:paraId="4332F2A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450</w:t>
            </w:r>
          </w:p>
          <w:p w14:paraId="1495068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pts</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94D67"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450-</w:t>
            </w:r>
          </w:p>
          <w:p w14:paraId="2F8B3DC3" w14:textId="77777777" w:rsidR="00255068" w:rsidRPr="00255068" w:rsidRDefault="00255068" w:rsidP="00255068">
            <w:pPr>
              <w:spacing w:after="0" w:line="240" w:lineRule="auto"/>
              <w:ind w:left="138" w:right="110"/>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100=350 pts</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D3769"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350-</w:t>
            </w:r>
          </w:p>
          <w:p w14:paraId="5AD37B41" w14:textId="77777777" w:rsidR="00255068" w:rsidRPr="00255068" w:rsidRDefault="00255068" w:rsidP="00255068">
            <w:pPr>
              <w:spacing w:after="0" w:line="240" w:lineRule="auto"/>
              <w:ind w:left="136" w:right="108"/>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100=250 pts</w:t>
            </w:r>
          </w:p>
        </w:tc>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C4AB8"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250-</w:t>
            </w:r>
          </w:p>
          <w:p w14:paraId="043B7A72" w14:textId="77777777" w:rsidR="00255068" w:rsidRPr="00255068" w:rsidRDefault="00255068" w:rsidP="00255068">
            <w:pPr>
              <w:spacing w:after="0" w:line="240" w:lineRule="auto"/>
              <w:ind w:left="136" w:right="108"/>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100=150 pts</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515CB"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150-</w:t>
            </w:r>
          </w:p>
          <w:p w14:paraId="21B1F74C"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100=50</w:t>
            </w:r>
          </w:p>
          <w:p w14:paraId="4368DD79"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pts</w:t>
            </w:r>
          </w:p>
        </w:tc>
      </w:tr>
    </w:tbl>
    <w:p w14:paraId="617E77FF" w14:textId="690497B5" w:rsidR="000E19F2" w:rsidRPr="00711E93" w:rsidRDefault="00255068" w:rsidP="00711E93">
      <w:pPr>
        <w:pStyle w:val="ListParagraph"/>
        <w:numPr>
          <w:ilvl w:val="0"/>
          <w:numId w:val="1"/>
        </w:numPr>
        <w:spacing w:after="0" w:line="240" w:lineRule="auto"/>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Compulsory Advancement</w:t>
      </w:r>
    </w:p>
    <w:p w14:paraId="66906E7B" w14:textId="77777777"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The Dog of the Year, Reserve Dog of the Year, Finals Champion and Reserve Finals Champion will be required to advance to the next highest class i.e., Novice to Intermediate, Intermediate to Ranch and Ranch to Open.</w:t>
      </w:r>
    </w:p>
    <w:p w14:paraId="0DA620F1" w14:textId="77777777"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Finals Champion and Reserve Champion will be required to move to the next highest class.</w:t>
      </w:r>
    </w:p>
    <w:p w14:paraId="5FC25979" w14:textId="541E40D2" w:rsidR="000E19F2" w:rsidRDefault="00711E93"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The Board</w:t>
      </w:r>
      <w:r w:rsidR="00255068" w:rsidRPr="000E19F2">
        <w:rPr>
          <w:rFonts w:ascii="Times New Roman" w:eastAsia="Times New Roman" w:hAnsi="Times New Roman" w:cs="Times New Roman"/>
          <w:color w:val="000000"/>
          <w:kern w:val="0"/>
          <w:sz w:val="24"/>
          <w:szCs w:val="24"/>
          <w14:ligatures w14:val="none"/>
        </w:rPr>
        <w:t xml:space="preserve"> of Directors has the right to move a dog and/or handler up to a higher division at the end of the year.</w:t>
      </w:r>
    </w:p>
    <w:p w14:paraId="6F6C46CC" w14:textId="403798E8" w:rsidR="000E19F2" w:rsidRDefault="00711E93"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The Board</w:t>
      </w:r>
      <w:r w:rsidR="00255068" w:rsidRPr="000E19F2">
        <w:rPr>
          <w:rFonts w:ascii="Times New Roman" w:eastAsia="Times New Roman" w:hAnsi="Times New Roman" w:cs="Times New Roman"/>
          <w:color w:val="000000"/>
          <w:kern w:val="0"/>
          <w:sz w:val="24"/>
          <w:szCs w:val="24"/>
          <w14:ligatures w14:val="none"/>
        </w:rPr>
        <w:t xml:space="preserve"> of Directors has the right to move a dog and/or handler down to a lower division upon the request of the handler at the end of the year</w:t>
      </w:r>
      <w:r w:rsidR="00255068" w:rsidRPr="000E19F2">
        <w:rPr>
          <w:rFonts w:ascii="Times New Roman" w:eastAsia="Times New Roman" w:hAnsi="Times New Roman" w:cs="Times New Roman"/>
          <w:color w:val="00B050"/>
          <w:kern w:val="0"/>
          <w:sz w:val="24"/>
          <w:szCs w:val="24"/>
          <w14:ligatures w14:val="none"/>
        </w:rPr>
        <w:t>. • </w:t>
      </w:r>
      <w:r w:rsidR="00255068" w:rsidRPr="000E19F2">
        <w:rPr>
          <w:rFonts w:ascii="Times New Roman" w:eastAsia="Times New Roman" w:hAnsi="Times New Roman" w:cs="Times New Roman"/>
          <w:color w:val="000000"/>
          <w:kern w:val="0"/>
          <w:sz w:val="24"/>
          <w:szCs w:val="24"/>
          <w14:ligatures w14:val="none"/>
        </w:rPr>
        <w:t>Intermediate and Novice Dogs that are required to move up, Handler and Dog both will move.</w:t>
      </w:r>
    </w:p>
    <w:p w14:paraId="4288E898" w14:textId="6A9C4159"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If a handler/dog has been moved up to a higher class in another association, he/she will be expected to run in that same class in </w:t>
      </w:r>
      <w:r w:rsidR="00711E93" w:rsidRPr="000E19F2">
        <w:rPr>
          <w:rFonts w:ascii="Times New Roman" w:eastAsia="Times New Roman" w:hAnsi="Times New Roman" w:cs="Times New Roman"/>
          <w:color w:val="000000"/>
          <w:kern w:val="0"/>
          <w:sz w:val="24"/>
          <w:szCs w:val="24"/>
          <w14:ligatures w14:val="none"/>
        </w:rPr>
        <w:t>the SWCDA</w:t>
      </w:r>
      <w:r w:rsidRPr="000E19F2">
        <w:rPr>
          <w:rFonts w:ascii="Times New Roman" w:eastAsia="Times New Roman" w:hAnsi="Times New Roman" w:cs="Times New Roman"/>
          <w:color w:val="000000"/>
          <w:kern w:val="0"/>
          <w:sz w:val="24"/>
          <w:szCs w:val="24"/>
          <w14:ligatures w14:val="none"/>
        </w:rPr>
        <w:t>.</w:t>
      </w:r>
    </w:p>
    <w:p w14:paraId="477511EE" w14:textId="681D8EBD" w:rsidR="00255068"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Once a handler is moved in SWCDA they will run in the class they </w:t>
      </w:r>
      <w:r w:rsidR="00711E93" w:rsidRPr="000E19F2">
        <w:rPr>
          <w:rFonts w:ascii="Times New Roman" w:eastAsia="Times New Roman" w:hAnsi="Times New Roman" w:cs="Times New Roman"/>
          <w:color w:val="000000"/>
          <w:kern w:val="0"/>
          <w:sz w:val="24"/>
          <w:szCs w:val="24"/>
          <w14:ligatures w14:val="none"/>
        </w:rPr>
        <w:t>were moved</w:t>
      </w:r>
      <w:r w:rsidRPr="000E19F2">
        <w:rPr>
          <w:rFonts w:ascii="Times New Roman" w:eastAsia="Times New Roman" w:hAnsi="Times New Roman" w:cs="Times New Roman"/>
          <w:color w:val="000000"/>
          <w:kern w:val="0"/>
          <w:sz w:val="24"/>
          <w:szCs w:val="24"/>
          <w14:ligatures w14:val="none"/>
        </w:rPr>
        <w:t xml:space="preserve"> to at SWCDA sanction trials.</w:t>
      </w:r>
    </w:p>
    <w:p w14:paraId="2B53431D"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46E121A0"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6794A177"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32764C6D"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701D16F9"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5C05D64C"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49BD6C36"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5F7FD87A"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1C88C594" w14:textId="77777777" w:rsidR="000E19F2" w:rsidRDefault="000E19F2" w:rsidP="000E19F2">
      <w:pPr>
        <w:spacing w:after="0" w:line="240" w:lineRule="auto"/>
        <w:rPr>
          <w:rFonts w:ascii="Times New Roman" w:eastAsia="Times New Roman" w:hAnsi="Times New Roman" w:cs="Times New Roman"/>
          <w:color w:val="000000"/>
          <w:kern w:val="0"/>
          <w:sz w:val="24"/>
          <w:szCs w:val="24"/>
          <w14:ligatures w14:val="none"/>
        </w:rPr>
      </w:pPr>
    </w:p>
    <w:p w14:paraId="713D9FC4" w14:textId="77777777" w:rsidR="00255068" w:rsidRDefault="00255068" w:rsidP="00255068">
      <w:pPr>
        <w:spacing w:after="0" w:line="240" w:lineRule="auto"/>
        <w:ind w:left="106"/>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Suggested Percentages of Monies Paid</w:t>
      </w:r>
    </w:p>
    <w:p w14:paraId="582BCBA2" w14:textId="77777777" w:rsidR="00711E93" w:rsidRPr="00255068" w:rsidRDefault="00711E93" w:rsidP="00255068">
      <w:pPr>
        <w:spacing w:after="0" w:line="240" w:lineRule="auto"/>
        <w:ind w:left="106"/>
        <w:rPr>
          <w:rFonts w:ascii="Times New Roman" w:eastAsia="Times New Roman" w:hAnsi="Times New Roman" w:cs="Times New Roman"/>
          <w:b/>
          <w:bCs/>
          <w:color w:val="000000"/>
          <w:kern w:val="0"/>
          <w:sz w:val="24"/>
          <w:szCs w:val="24"/>
          <w14:ligatures w14:val="none"/>
        </w:rPr>
      </w:pPr>
    </w:p>
    <w:tbl>
      <w:tblPr>
        <w:tblW w:w="0" w:type="auto"/>
        <w:tblInd w:w="106" w:type="dxa"/>
        <w:tblCellMar>
          <w:top w:w="15" w:type="dxa"/>
          <w:left w:w="15" w:type="dxa"/>
          <w:bottom w:w="15" w:type="dxa"/>
          <w:right w:w="15" w:type="dxa"/>
        </w:tblCellMar>
        <w:tblLook w:val="04A0" w:firstRow="1" w:lastRow="0" w:firstColumn="1" w:lastColumn="0" w:noHBand="0" w:noVBand="1"/>
      </w:tblPr>
      <w:tblGrid>
        <w:gridCol w:w="980"/>
        <w:gridCol w:w="853"/>
        <w:gridCol w:w="836"/>
        <w:gridCol w:w="838"/>
        <w:gridCol w:w="838"/>
        <w:gridCol w:w="838"/>
        <w:gridCol w:w="808"/>
        <w:gridCol w:w="806"/>
        <w:gridCol w:w="806"/>
        <w:gridCol w:w="792"/>
        <w:gridCol w:w="839"/>
      </w:tblGrid>
      <w:tr w:rsidR="00B97747" w:rsidRPr="00B97747" w14:paraId="7ADEFE45" w14:textId="77777777" w:rsidTr="00255068">
        <w:trPr>
          <w:trHeight w:val="694"/>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706E8" w14:textId="1B36DCB0" w:rsidR="00255068" w:rsidRPr="00255068" w:rsidRDefault="00711E93" w:rsidP="00255068">
            <w:pPr>
              <w:spacing w:after="0" w:line="240" w:lineRule="auto"/>
              <w:ind w:left="124" w:right="4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Places Paid</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0D0EA"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w:t>
            </w:r>
            <w:r w:rsidRPr="00255068">
              <w:rPr>
                <w:rFonts w:ascii="Times New Roman" w:eastAsia="Times New Roman" w:hAnsi="Times New Roman" w:cs="Times New Roman"/>
                <w:color w:val="000000"/>
                <w:kern w:val="0"/>
                <w:sz w:val="24"/>
                <w:szCs w:val="24"/>
                <w:vertAlign w:val="superscript"/>
                <w14:ligatures w14:val="none"/>
              </w:rPr>
              <w:t>st</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8AA7"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w:t>
            </w:r>
            <w:r w:rsidRPr="00255068">
              <w:rPr>
                <w:rFonts w:ascii="Times New Roman" w:eastAsia="Times New Roman" w:hAnsi="Times New Roman" w:cs="Times New Roman"/>
                <w:color w:val="000000"/>
                <w:kern w:val="0"/>
                <w:sz w:val="24"/>
                <w:szCs w:val="24"/>
                <w:vertAlign w:val="superscript"/>
                <w14:ligatures w14:val="none"/>
              </w:rPr>
              <w:t>nd</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32D37"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w:t>
            </w:r>
            <w:r w:rsidRPr="00255068">
              <w:rPr>
                <w:rFonts w:ascii="Times New Roman" w:eastAsia="Times New Roman" w:hAnsi="Times New Roman" w:cs="Times New Roman"/>
                <w:color w:val="000000"/>
                <w:kern w:val="0"/>
                <w:sz w:val="24"/>
                <w:szCs w:val="24"/>
                <w:vertAlign w:val="superscript"/>
                <w14:ligatures w14:val="none"/>
              </w:rPr>
              <w:t>rd</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A7D41"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r w:rsidRPr="00255068">
              <w:rPr>
                <w:rFonts w:ascii="Times New Roman" w:eastAsia="Times New Roman" w:hAnsi="Times New Roman" w:cs="Times New Roman"/>
                <w:color w:val="000000"/>
                <w:kern w:val="0"/>
                <w:sz w:val="24"/>
                <w:szCs w:val="24"/>
                <w:vertAlign w:val="superscript"/>
                <w14:ligatures w14:val="none"/>
              </w:rPr>
              <w:t>th</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4247E"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r w:rsidRPr="00255068">
              <w:rPr>
                <w:rFonts w:ascii="Times New Roman" w:eastAsia="Times New Roman" w:hAnsi="Times New Roman" w:cs="Times New Roman"/>
                <w:color w:val="000000"/>
                <w:kern w:val="0"/>
                <w:sz w:val="24"/>
                <w:szCs w:val="24"/>
                <w:vertAlign w:val="superscript"/>
                <w14:ligatures w14:val="none"/>
              </w:rPr>
              <w:t>th</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8D59A"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w:t>
            </w:r>
            <w:r w:rsidRPr="00255068">
              <w:rPr>
                <w:rFonts w:ascii="Times New Roman" w:eastAsia="Times New Roman" w:hAnsi="Times New Roman" w:cs="Times New Roman"/>
                <w:color w:val="000000"/>
                <w:kern w:val="0"/>
                <w:sz w:val="24"/>
                <w:szCs w:val="24"/>
                <w:vertAlign w:val="superscript"/>
                <w14:ligatures w14:val="none"/>
              </w:rPr>
              <w:t>th</w:t>
            </w: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815C" w14:textId="77777777" w:rsidR="00255068" w:rsidRPr="00255068" w:rsidRDefault="00255068" w:rsidP="00255068">
            <w:pPr>
              <w:spacing w:after="0" w:line="240" w:lineRule="auto"/>
              <w:ind w:left="12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7</w:t>
            </w:r>
            <w:r w:rsidRPr="00255068">
              <w:rPr>
                <w:rFonts w:ascii="Times New Roman" w:eastAsia="Times New Roman" w:hAnsi="Times New Roman" w:cs="Times New Roman"/>
                <w:color w:val="000000"/>
                <w:kern w:val="0"/>
                <w:sz w:val="24"/>
                <w:szCs w:val="24"/>
                <w:vertAlign w:val="superscript"/>
                <w14:ligatures w14:val="none"/>
              </w:rPr>
              <w:t>th</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A8F8D"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w:t>
            </w:r>
            <w:r w:rsidRPr="00255068">
              <w:rPr>
                <w:rFonts w:ascii="Times New Roman" w:eastAsia="Times New Roman" w:hAnsi="Times New Roman" w:cs="Times New Roman"/>
                <w:color w:val="000000"/>
                <w:kern w:val="0"/>
                <w:sz w:val="24"/>
                <w:szCs w:val="24"/>
                <w:vertAlign w:val="superscript"/>
                <w14:ligatures w14:val="none"/>
              </w:rPr>
              <w:t>th</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1C1A2"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9</w:t>
            </w:r>
            <w:r w:rsidRPr="00255068">
              <w:rPr>
                <w:rFonts w:ascii="Times New Roman" w:eastAsia="Times New Roman" w:hAnsi="Times New Roman" w:cs="Times New Roman"/>
                <w:color w:val="000000"/>
                <w:kern w:val="0"/>
                <w:sz w:val="24"/>
                <w:szCs w:val="24"/>
                <w:vertAlign w:val="superscript"/>
                <w14:ligatures w14:val="none"/>
              </w:rPr>
              <w:t>th</w:t>
            </w: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E1A2E"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10th</w:t>
            </w:r>
          </w:p>
        </w:tc>
      </w:tr>
      <w:tr w:rsidR="00B97747" w:rsidRPr="00B97747" w14:paraId="3CCC28FA" w14:textId="77777777" w:rsidTr="00255068">
        <w:trPr>
          <w:trHeight w:val="350"/>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D99AC" w14:textId="77777777" w:rsidR="00255068" w:rsidRPr="00255068" w:rsidRDefault="00255068" w:rsidP="00255068">
            <w:pPr>
              <w:spacing w:after="0" w:line="240" w:lineRule="auto"/>
              <w:ind w:left="12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One</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D4390"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5AA41"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14945"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A4C0"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11493"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EEF12"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64AB4"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C8FFE"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CCA61"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CD38A"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70DF47D0" w14:textId="77777777" w:rsidTr="00255068">
        <w:trPr>
          <w:trHeight w:val="352"/>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CE279"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Two</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92C20"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E9E51"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6956"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1CEE7"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B3268"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9AC5A"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5DA1B"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CF662"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4C667"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C04C2"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7C0FED91" w14:textId="77777777" w:rsidTr="00255068">
        <w:trPr>
          <w:trHeight w:val="350"/>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2DF63"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Three</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0B74C"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4D2C1"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5D834"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43587"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678CC"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51496"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37651"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C144"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91E41"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6134"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300F254C" w14:textId="77777777" w:rsidTr="00255068">
        <w:trPr>
          <w:trHeight w:val="352"/>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C02D" w14:textId="77777777" w:rsidR="00255068" w:rsidRPr="00255068" w:rsidRDefault="00255068" w:rsidP="00255068">
            <w:pPr>
              <w:spacing w:after="0" w:line="240" w:lineRule="auto"/>
              <w:ind w:left="12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Four</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E326D"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13C4B"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2C1AC"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C8E57"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D9BE9"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32C37"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3E31F"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CC506"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F49D4"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00AE7"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39CCF9A2" w14:textId="77777777" w:rsidTr="00255068">
        <w:trPr>
          <w:trHeight w:val="352"/>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6A54E" w14:textId="77777777" w:rsidR="00255068" w:rsidRPr="00255068" w:rsidRDefault="00255068" w:rsidP="00255068">
            <w:pPr>
              <w:spacing w:after="0" w:line="240" w:lineRule="auto"/>
              <w:ind w:left="12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Five</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933B"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CF581"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431C"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25C91"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606E2"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2EEA3"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9914C"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DF48"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DC2B9"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3E675"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1BAD49A1" w14:textId="77777777" w:rsidTr="00255068">
        <w:trPr>
          <w:trHeight w:val="350"/>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A19C" w14:textId="77777777" w:rsidR="00255068" w:rsidRPr="00255068" w:rsidRDefault="00255068" w:rsidP="00255068">
            <w:pPr>
              <w:spacing w:after="0" w:line="240" w:lineRule="auto"/>
              <w:ind w:left="11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Six</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18468"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18676"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24%</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0404B"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F7EE0"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31424"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9%</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88ED4" w14:textId="77777777" w:rsidR="00255068" w:rsidRPr="00255068" w:rsidRDefault="00255068" w:rsidP="00255068">
            <w:pPr>
              <w:spacing w:after="0" w:line="240" w:lineRule="auto"/>
              <w:ind w:left="12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7%</w:t>
            </w: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C4EA2"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15AD2"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5E616"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8B84"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51E9A2F5" w14:textId="77777777" w:rsidTr="00255068">
        <w:trPr>
          <w:trHeight w:val="354"/>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E76EF"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Seven</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599AD"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28%</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53613"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23%</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84189"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16%</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6D4F4"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4403F"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9%</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1A626" w14:textId="77777777" w:rsidR="00255068" w:rsidRPr="00255068" w:rsidRDefault="00255068" w:rsidP="00255068">
            <w:pPr>
              <w:spacing w:after="0" w:line="240" w:lineRule="auto"/>
              <w:ind w:left="12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7%</w:t>
            </w: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FE3E9"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72EE6"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EEB73"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B4F99"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r w:rsidR="00B97747" w:rsidRPr="00B97747" w14:paraId="7C80610C" w14:textId="77777777" w:rsidTr="00255068">
        <w:trPr>
          <w:trHeight w:val="352"/>
        </w:trPr>
        <w:tc>
          <w:tcPr>
            <w:tcW w:w="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D6CF2" w14:textId="77777777" w:rsidR="00255068" w:rsidRPr="00255068" w:rsidRDefault="00255068" w:rsidP="00255068">
            <w:pPr>
              <w:spacing w:after="0" w:line="240" w:lineRule="auto"/>
              <w:ind w:left="12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Eight</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92E86"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7D68"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9D780"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D1660"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12%</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048A7"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FF818"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w:t>
            </w:r>
          </w:p>
        </w:tc>
        <w:tc>
          <w:tcPr>
            <w:tcW w:w="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DB13A"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w:t>
            </w:r>
          </w:p>
        </w:tc>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49EF7" w14:textId="77777777" w:rsidR="00255068" w:rsidRPr="00255068" w:rsidRDefault="00255068" w:rsidP="00255068">
            <w:pPr>
              <w:spacing w:after="0" w:line="240" w:lineRule="auto"/>
              <w:ind w:left="11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p>
        </w:tc>
        <w:tc>
          <w:tcPr>
            <w:tcW w:w="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3399B"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5BAEA"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bl>
    <w:p w14:paraId="65187AF1" w14:textId="77777777" w:rsidR="000E19F2" w:rsidRDefault="000E19F2" w:rsidP="00255068">
      <w:pPr>
        <w:spacing w:after="0" w:line="240" w:lineRule="auto"/>
        <w:jc w:val="center"/>
        <w:rPr>
          <w:rFonts w:ascii="Times New Roman" w:eastAsia="Times New Roman" w:hAnsi="Times New Roman" w:cs="Times New Roman"/>
          <w:color w:val="000000"/>
          <w:kern w:val="0"/>
          <w:sz w:val="24"/>
          <w:szCs w:val="24"/>
          <w:u w:val="single"/>
          <w14:ligatures w14:val="none"/>
        </w:rPr>
      </w:pPr>
    </w:p>
    <w:p w14:paraId="6417F27C" w14:textId="47FD8D09" w:rsidR="00255068" w:rsidRDefault="00255068" w:rsidP="00711E93">
      <w:pPr>
        <w:spacing w:after="0" w:line="240" w:lineRule="auto"/>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Numbers of Places to Pay</w:t>
      </w:r>
    </w:p>
    <w:p w14:paraId="1DC02ED4" w14:textId="77777777" w:rsidR="00711E93" w:rsidRPr="00255068" w:rsidRDefault="00711E93" w:rsidP="00711E93">
      <w:pPr>
        <w:spacing w:after="0" w:line="240" w:lineRule="auto"/>
        <w:rPr>
          <w:rFonts w:ascii="Times New Roman" w:eastAsia="Times New Roman" w:hAnsi="Times New Roman" w:cs="Times New Roman"/>
          <w:b/>
          <w:bCs/>
          <w:color w:val="000000"/>
          <w:kern w:val="0"/>
          <w:sz w:val="24"/>
          <w:szCs w:val="24"/>
          <w14:ligatures w14:val="none"/>
        </w:rPr>
      </w:pPr>
    </w:p>
    <w:tbl>
      <w:tblPr>
        <w:tblW w:w="0" w:type="auto"/>
        <w:tblInd w:w="106" w:type="dxa"/>
        <w:tblCellMar>
          <w:top w:w="15" w:type="dxa"/>
          <w:left w:w="15" w:type="dxa"/>
          <w:bottom w:w="15" w:type="dxa"/>
          <w:right w:w="15" w:type="dxa"/>
        </w:tblCellMar>
        <w:tblLook w:val="04A0" w:firstRow="1" w:lastRow="0" w:firstColumn="1" w:lastColumn="0" w:noHBand="0" w:noVBand="1"/>
      </w:tblPr>
      <w:tblGrid>
        <w:gridCol w:w="1786"/>
        <w:gridCol w:w="1022"/>
        <w:gridCol w:w="1966"/>
        <w:gridCol w:w="1094"/>
        <w:gridCol w:w="1906"/>
        <w:gridCol w:w="1066"/>
      </w:tblGrid>
      <w:tr w:rsidR="00255068" w:rsidRPr="00255068" w14:paraId="5DB54DD9" w14:textId="77777777" w:rsidTr="00255068">
        <w:trPr>
          <w:trHeight w:val="694"/>
        </w:trPr>
        <w:tc>
          <w:tcPr>
            <w:tcW w:w="28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E69D3" w14:textId="4A797655" w:rsidR="00255068" w:rsidRPr="00255068" w:rsidRDefault="00255068" w:rsidP="00255068">
            <w:pPr>
              <w:spacing w:after="0" w:line="240" w:lineRule="auto"/>
              <w:ind w:left="362" w:right="268"/>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xml:space="preserve">1 Place for every </w:t>
            </w:r>
            <w:r w:rsidR="00711E93" w:rsidRPr="00255068">
              <w:rPr>
                <w:rFonts w:ascii="Times New Roman" w:eastAsia="Times New Roman" w:hAnsi="Times New Roman" w:cs="Times New Roman"/>
                <w:color w:val="000000"/>
                <w:kern w:val="0"/>
                <w:sz w:val="24"/>
                <w:szCs w:val="24"/>
                <w14:ligatures w14:val="none"/>
              </w:rPr>
              <w:t>3 Entries</w:t>
            </w:r>
          </w:p>
        </w:tc>
        <w:tc>
          <w:tcPr>
            <w:tcW w:w="30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E70E8" w14:textId="77777777" w:rsidR="00255068" w:rsidRPr="00255068" w:rsidRDefault="00255068" w:rsidP="00255068">
            <w:pPr>
              <w:spacing w:after="0" w:line="240" w:lineRule="auto"/>
              <w:ind w:right="396"/>
              <w:jc w:val="right"/>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 Place for every 4  </w:t>
            </w:r>
          </w:p>
          <w:p w14:paraId="7A6E6964"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Entries</w:t>
            </w:r>
          </w:p>
        </w:tc>
        <w:tc>
          <w:tcPr>
            <w:tcW w:w="297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E1DEE" w14:textId="77777777" w:rsidR="00255068" w:rsidRPr="00255068" w:rsidRDefault="00255068" w:rsidP="00255068">
            <w:pPr>
              <w:spacing w:after="0" w:line="240" w:lineRule="auto"/>
              <w:ind w:right="352"/>
              <w:jc w:val="right"/>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 Place for every 5  </w:t>
            </w:r>
          </w:p>
          <w:p w14:paraId="165F365D" w14:textId="77777777" w:rsidR="00255068" w:rsidRPr="00255068" w:rsidRDefault="00255068" w:rsidP="00255068">
            <w:pPr>
              <w:spacing w:after="0" w:line="240" w:lineRule="auto"/>
              <w:jc w:val="center"/>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Entries</w:t>
            </w:r>
          </w:p>
        </w:tc>
      </w:tr>
      <w:tr w:rsidR="00255068" w:rsidRPr="00255068" w14:paraId="17C16FBA" w14:textId="77777777" w:rsidTr="00255068">
        <w:trPr>
          <w:trHeight w:val="352"/>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634A"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of Entries</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BF1D" w14:textId="77777777" w:rsidR="00255068" w:rsidRPr="00255068" w:rsidRDefault="00255068" w:rsidP="00255068">
            <w:pPr>
              <w:spacing w:after="0" w:line="240" w:lineRule="auto"/>
              <w:ind w:left="15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Pay</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17BF9"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of Entries</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DE163" w14:textId="77777777" w:rsidR="00255068" w:rsidRPr="00255068" w:rsidRDefault="00255068" w:rsidP="00255068">
            <w:pPr>
              <w:spacing w:after="0" w:line="240" w:lineRule="auto"/>
              <w:ind w:left="17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Pay</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C7C51" w14:textId="77777777" w:rsidR="00255068" w:rsidRPr="00255068" w:rsidRDefault="00255068" w:rsidP="00255068">
            <w:pPr>
              <w:spacing w:after="0" w:line="240" w:lineRule="auto"/>
              <w:ind w:left="11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of Entries</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9F1E4" w14:textId="77777777" w:rsidR="00255068" w:rsidRPr="00255068" w:rsidRDefault="00255068" w:rsidP="00255068">
            <w:pPr>
              <w:spacing w:after="0" w:line="240" w:lineRule="auto"/>
              <w:ind w:left="13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Pay</w:t>
            </w:r>
          </w:p>
        </w:tc>
      </w:tr>
      <w:tr w:rsidR="00255068" w:rsidRPr="00255068" w14:paraId="6E87E744" w14:textId="77777777" w:rsidTr="00255068">
        <w:trPr>
          <w:trHeight w:val="350"/>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F960"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1-4</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6CAAA"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9C016"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1-5</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AEE26"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EFFB2"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1-7</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42BF9"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w:t>
            </w:r>
          </w:p>
        </w:tc>
      </w:tr>
      <w:tr w:rsidR="00255068" w:rsidRPr="00255068" w14:paraId="041DB311" w14:textId="77777777" w:rsidTr="00255068">
        <w:trPr>
          <w:trHeight w:val="352"/>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0068C" w14:textId="77777777" w:rsidR="00255068" w:rsidRPr="00255068" w:rsidRDefault="00255068" w:rsidP="00255068">
            <w:pPr>
              <w:spacing w:after="0" w:line="240" w:lineRule="auto"/>
              <w:ind w:left="12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5-7</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829F6"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E9B02"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6-9</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D70FF"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B53D"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8-12</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9AD64"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w:t>
            </w:r>
          </w:p>
        </w:tc>
      </w:tr>
      <w:tr w:rsidR="00255068" w:rsidRPr="00255068" w14:paraId="05A11F30" w14:textId="77777777" w:rsidTr="00255068">
        <w:trPr>
          <w:trHeight w:val="350"/>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4F92" w14:textId="77777777" w:rsidR="00255068" w:rsidRPr="00255068" w:rsidRDefault="00255068" w:rsidP="00255068">
            <w:pPr>
              <w:spacing w:after="0" w:line="240" w:lineRule="auto"/>
              <w:ind w:left="12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8-10</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56F3"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C89FD"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10-13</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673FE"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CC33F"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13-17</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B17E9"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3</w:t>
            </w:r>
          </w:p>
        </w:tc>
      </w:tr>
      <w:tr w:rsidR="00255068" w:rsidRPr="00255068" w14:paraId="76A052E2" w14:textId="77777777" w:rsidTr="00255068">
        <w:trPr>
          <w:trHeight w:val="352"/>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62A3D"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11-13</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F29AB"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E7837"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14-17</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68975"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41F2D"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18-22</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CDABC" w14:textId="77777777" w:rsidR="00255068" w:rsidRPr="00255068" w:rsidRDefault="00255068" w:rsidP="00255068">
            <w:pPr>
              <w:spacing w:after="0" w:line="240" w:lineRule="auto"/>
              <w:ind w:left="118"/>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4</w:t>
            </w:r>
          </w:p>
        </w:tc>
      </w:tr>
      <w:tr w:rsidR="00255068" w:rsidRPr="00255068" w14:paraId="2ECDB4F9" w14:textId="77777777" w:rsidTr="00255068">
        <w:trPr>
          <w:trHeight w:val="350"/>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9A37"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14-16</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12266" w14:textId="77777777" w:rsidR="00255068" w:rsidRPr="00255068" w:rsidRDefault="00255068" w:rsidP="00255068">
            <w:pPr>
              <w:spacing w:after="0" w:line="240" w:lineRule="auto"/>
              <w:ind w:left="12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1649E"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18-21</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DD8C3" w14:textId="77777777" w:rsidR="00255068" w:rsidRPr="00255068" w:rsidRDefault="00255068" w:rsidP="00255068">
            <w:pPr>
              <w:spacing w:after="0" w:line="240" w:lineRule="auto"/>
              <w:ind w:left="12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1A919"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23-27</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11274" w14:textId="77777777" w:rsidR="00255068" w:rsidRPr="00255068" w:rsidRDefault="00255068" w:rsidP="00255068">
            <w:pPr>
              <w:spacing w:after="0" w:line="240" w:lineRule="auto"/>
              <w:ind w:left="126"/>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5</w:t>
            </w:r>
          </w:p>
        </w:tc>
      </w:tr>
      <w:tr w:rsidR="00255068" w:rsidRPr="00255068" w14:paraId="52838A73" w14:textId="77777777" w:rsidTr="00255068">
        <w:trPr>
          <w:trHeight w:val="352"/>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47D37" w14:textId="77777777" w:rsidR="00255068" w:rsidRPr="00255068" w:rsidRDefault="00255068" w:rsidP="00255068">
            <w:pPr>
              <w:spacing w:after="0" w:line="240" w:lineRule="auto"/>
              <w:ind w:left="13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17-19</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468C4"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4137A"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22-25</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BF4DC"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D3E9D"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28-32</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7EAB2"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6</w:t>
            </w:r>
          </w:p>
        </w:tc>
      </w:tr>
      <w:tr w:rsidR="00255068" w:rsidRPr="00255068" w14:paraId="3EF1BEFD" w14:textId="77777777" w:rsidTr="00255068">
        <w:trPr>
          <w:trHeight w:val="354"/>
        </w:trPr>
        <w:tc>
          <w:tcPr>
            <w:tcW w:w="1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34B2D"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lastRenderedPageBreak/>
              <w:t>20-24</w:t>
            </w:r>
          </w:p>
        </w:tc>
        <w:tc>
          <w:tcPr>
            <w:tcW w:w="1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7B851"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7</w:t>
            </w:r>
          </w:p>
        </w:tc>
        <w:tc>
          <w:tcPr>
            <w:tcW w:w="1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6D365"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26-29</w:t>
            </w:r>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869B" w14:textId="77777777"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7</w:t>
            </w:r>
          </w:p>
        </w:tc>
        <w:tc>
          <w:tcPr>
            <w:tcW w:w="1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0DC00" w14:textId="77777777" w:rsidR="00255068" w:rsidRPr="00255068" w:rsidRDefault="00255068" w:rsidP="00255068">
            <w:pPr>
              <w:spacing w:after="0" w:line="240" w:lineRule="auto"/>
              <w:rPr>
                <w:rFonts w:ascii="Times New Roman" w:eastAsia="Times New Roman" w:hAnsi="Times New Roman" w:cs="Times New Roman"/>
                <w:color w:val="000000"/>
                <w:kern w:val="0"/>
                <w:sz w:val="24"/>
                <w:szCs w:val="24"/>
                <w14:ligatures w14:val="none"/>
              </w:rPr>
            </w:pP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4B0DC" w14:textId="77777777" w:rsidR="00255068" w:rsidRPr="00255068" w:rsidRDefault="00255068" w:rsidP="00255068">
            <w:pPr>
              <w:spacing w:after="0" w:line="240" w:lineRule="auto"/>
              <w:rPr>
                <w:rFonts w:ascii="Times New Roman" w:eastAsia="Times New Roman" w:hAnsi="Times New Roman" w:cs="Times New Roman"/>
                <w:kern w:val="0"/>
                <w:sz w:val="24"/>
                <w:szCs w:val="24"/>
                <w14:ligatures w14:val="none"/>
              </w:rPr>
            </w:pPr>
          </w:p>
        </w:tc>
      </w:tr>
    </w:tbl>
    <w:p w14:paraId="5B38CC4C" w14:textId="3D2C0136" w:rsid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p>
    <w:p w14:paraId="4EAD487D" w14:textId="77777777" w:rsidR="000E19F2" w:rsidRDefault="000E19F2" w:rsidP="00255068">
      <w:pPr>
        <w:spacing w:after="0" w:line="240" w:lineRule="auto"/>
        <w:ind w:left="124"/>
        <w:rPr>
          <w:rFonts w:ascii="Times New Roman" w:eastAsia="Times New Roman" w:hAnsi="Times New Roman" w:cs="Times New Roman"/>
          <w:color w:val="000000"/>
          <w:kern w:val="0"/>
          <w:sz w:val="24"/>
          <w:szCs w:val="24"/>
          <w14:ligatures w14:val="none"/>
        </w:rPr>
      </w:pPr>
    </w:p>
    <w:p w14:paraId="1B1797A7" w14:textId="77777777" w:rsidR="000E19F2" w:rsidRPr="00711E93" w:rsidRDefault="00255068" w:rsidP="000E19F2">
      <w:pPr>
        <w:pStyle w:val="ListParagraph"/>
        <w:numPr>
          <w:ilvl w:val="0"/>
          <w:numId w:val="1"/>
        </w:numPr>
        <w:spacing w:after="0" w:line="240" w:lineRule="auto"/>
        <w:rPr>
          <w:rFonts w:ascii="Times New Roman" w:eastAsia="Times New Roman" w:hAnsi="Times New Roman" w:cs="Times New Roman"/>
          <w:b/>
          <w:bCs/>
          <w:color w:val="000000"/>
          <w:kern w:val="0"/>
          <w:sz w:val="24"/>
          <w:szCs w:val="24"/>
          <w14:ligatures w14:val="none"/>
        </w:rPr>
      </w:pPr>
      <w:r w:rsidRPr="00711E93">
        <w:rPr>
          <w:rFonts w:ascii="Times New Roman" w:eastAsia="Times New Roman" w:hAnsi="Times New Roman" w:cs="Times New Roman"/>
          <w:b/>
          <w:bCs/>
          <w:color w:val="000000"/>
          <w:kern w:val="0"/>
          <w:sz w:val="24"/>
          <w:szCs w:val="24"/>
          <w14:ligatures w14:val="none"/>
        </w:rPr>
        <w:t>SWCDA –Futurity Rules</w:t>
      </w:r>
    </w:p>
    <w:p w14:paraId="00BE45F8" w14:textId="6D7E9C2C"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SWCDA will hold its futurity </w:t>
      </w:r>
      <w:r w:rsidR="00711E93" w:rsidRPr="000E19F2">
        <w:rPr>
          <w:rFonts w:ascii="Times New Roman" w:eastAsia="Times New Roman" w:hAnsi="Times New Roman" w:cs="Times New Roman"/>
          <w:color w:val="000000"/>
          <w:kern w:val="0"/>
          <w:sz w:val="24"/>
          <w:szCs w:val="24"/>
          <w14:ligatures w14:val="none"/>
        </w:rPr>
        <w:t>during</w:t>
      </w:r>
      <w:r w:rsidRPr="000E19F2">
        <w:rPr>
          <w:rFonts w:ascii="Times New Roman" w:eastAsia="Times New Roman" w:hAnsi="Times New Roman" w:cs="Times New Roman"/>
          <w:color w:val="000000"/>
          <w:kern w:val="0"/>
          <w:sz w:val="24"/>
          <w:szCs w:val="24"/>
          <w14:ligatures w14:val="none"/>
        </w:rPr>
        <w:t xml:space="preserve"> the SWCDA Finals Trial.</w:t>
      </w:r>
    </w:p>
    <w:p w14:paraId="16E6F2D5" w14:textId="77777777"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Futurity Eligibility</w:t>
      </w:r>
    </w:p>
    <w:p w14:paraId="67466A90" w14:textId="0FBB26F1"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Dogs must be 30 months or younger on or before Nov. 1</w:t>
      </w:r>
      <w:r w:rsidRPr="000E19F2">
        <w:rPr>
          <w:rFonts w:ascii="Times New Roman" w:eastAsia="Times New Roman" w:hAnsi="Times New Roman" w:cs="Times New Roman"/>
          <w:color w:val="000000"/>
          <w:kern w:val="0"/>
          <w:sz w:val="24"/>
          <w:szCs w:val="24"/>
          <w:vertAlign w:val="superscript"/>
          <w14:ligatures w14:val="none"/>
        </w:rPr>
        <w:t>st </w:t>
      </w:r>
      <w:r w:rsidRPr="000E19F2">
        <w:rPr>
          <w:rFonts w:ascii="Times New Roman" w:eastAsia="Times New Roman" w:hAnsi="Times New Roman" w:cs="Times New Roman"/>
          <w:color w:val="000000"/>
          <w:kern w:val="0"/>
          <w:sz w:val="24"/>
          <w:szCs w:val="24"/>
          <w14:ligatures w14:val="none"/>
        </w:rPr>
        <w:t xml:space="preserve">of the </w:t>
      </w:r>
      <w:r w:rsidR="00711E93" w:rsidRPr="000E19F2">
        <w:rPr>
          <w:rFonts w:ascii="Times New Roman" w:eastAsia="Times New Roman" w:hAnsi="Times New Roman" w:cs="Times New Roman"/>
          <w:color w:val="000000"/>
          <w:kern w:val="0"/>
          <w:sz w:val="24"/>
          <w:szCs w:val="24"/>
          <w14:ligatures w14:val="none"/>
        </w:rPr>
        <w:t>year of</w:t>
      </w:r>
      <w:r w:rsidRPr="000E19F2">
        <w:rPr>
          <w:rFonts w:ascii="Times New Roman" w:eastAsia="Times New Roman" w:hAnsi="Times New Roman" w:cs="Times New Roman"/>
          <w:color w:val="000000"/>
          <w:kern w:val="0"/>
          <w:sz w:val="24"/>
          <w:szCs w:val="24"/>
          <w14:ligatures w14:val="none"/>
        </w:rPr>
        <w:t xml:space="preserve"> the Futurity.</w:t>
      </w:r>
    </w:p>
    <w:p w14:paraId="750A83E6" w14:textId="6879A0B3" w:rsidR="000E19F2" w:rsidRDefault="00711E93" w:rsidP="000E19F2">
      <w:pPr>
        <w:pStyle w:val="ListParagraph"/>
        <w:numPr>
          <w:ilvl w:val="3"/>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The age</w:t>
      </w:r>
      <w:r w:rsidR="00255068" w:rsidRPr="000E19F2">
        <w:rPr>
          <w:rFonts w:ascii="Times New Roman" w:eastAsia="Times New Roman" w:hAnsi="Times New Roman" w:cs="Times New Roman"/>
          <w:color w:val="000000"/>
          <w:kern w:val="0"/>
          <w:sz w:val="24"/>
          <w:szCs w:val="24"/>
          <w14:ligatures w14:val="none"/>
        </w:rPr>
        <w:t xml:space="preserve"> of the dog must be proven by registration.</w:t>
      </w:r>
    </w:p>
    <w:p w14:paraId="3B5F53AE" w14:textId="77777777"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Any breed registration is accepted</w:t>
      </w:r>
    </w:p>
    <w:p w14:paraId="12B6F15B" w14:textId="77777777" w:rsidR="000E19F2" w:rsidRDefault="00255068" w:rsidP="000E19F2">
      <w:pPr>
        <w:pStyle w:val="ListParagraph"/>
        <w:numPr>
          <w:ilvl w:val="3"/>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Copy of papers must accompany entry fee and form.</w:t>
      </w:r>
    </w:p>
    <w:p w14:paraId="76A43F1E" w14:textId="4AB8BD19"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Dogs </w:t>
      </w:r>
      <w:r w:rsidRPr="000E19F2">
        <w:rPr>
          <w:rFonts w:ascii="Times New Roman" w:eastAsia="Times New Roman" w:hAnsi="Times New Roman" w:cs="Times New Roman"/>
          <w:color w:val="000000"/>
          <w:kern w:val="0"/>
          <w:sz w:val="24"/>
          <w:szCs w:val="24"/>
          <w:u w:val="single"/>
          <w14:ligatures w14:val="none"/>
        </w:rPr>
        <w:t>cannot </w:t>
      </w:r>
      <w:r w:rsidRPr="000E19F2">
        <w:rPr>
          <w:rFonts w:ascii="Times New Roman" w:eastAsia="Times New Roman" w:hAnsi="Times New Roman" w:cs="Times New Roman"/>
          <w:color w:val="000000"/>
          <w:kern w:val="0"/>
          <w:sz w:val="24"/>
          <w:szCs w:val="24"/>
          <w14:ligatures w14:val="none"/>
        </w:rPr>
        <w:t xml:space="preserve">be trialed or exhibited in a trial anywhere in the </w:t>
      </w:r>
      <w:r w:rsidR="00711E93" w:rsidRPr="000E19F2">
        <w:rPr>
          <w:rFonts w:ascii="Times New Roman" w:eastAsia="Times New Roman" w:hAnsi="Times New Roman" w:cs="Times New Roman"/>
          <w:color w:val="000000"/>
          <w:kern w:val="0"/>
          <w:sz w:val="24"/>
          <w:szCs w:val="24"/>
          <w14:ligatures w14:val="none"/>
        </w:rPr>
        <w:t>world prior</w:t>
      </w:r>
      <w:r w:rsidRPr="000E19F2">
        <w:rPr>
          <w:rFonts w:ascii="Times New Roman" w:eastAsia="Times New Roman" w:hAnsi="Times New Roman" w:cs="Times New Roman"/>
          <w:color w:val="000000"/>
          <w:kern w:val="0"/>
          <w:sz w:val="24"/>
          <w:szCs w:val="24"/>
          <w14:ligatures w14:val="none"/>
        </w:rPr>
        <w:t xml:space="preserve"> to the SWCDA futurity. This includes any competition </w:t>
      </w:r>
      <w:r w:rsidR="00711E93" w:rsidRPr="000E19F2">
        <w:rPr>
          <w:rFonts w:ascii="Times New Roman" w:eastAsia="Times New Roman" w:hAnsi="Times New Roman" w:cs="Times New Roman"/>
          <w:color w:val="000000"/>
          <w:kern w:val="0"/>
          <w:sz w:val="24"/>
          <w:szCs w:val="24"/>
          <w14:ligatures w14:val="none"/>
        </w:rPr>
        <w:t>format that</w:t>
      </w:r>
      <w:r w:rsidRPr="000E19F2">
        <w:rPr>
          <w:rFonts w:ascii="Times New Roman" w:eastAsia="Times New Roman" w:hAnsi="Times New Roman" w:cs="Times New Roman"/>
          <w:color w:val="000000"/>
          <w:kern w:val="0"/>
          <w:sz w:val="24"/>
          <w:szCs w:val="24"/>
          <w14:ligatures w14:val="none"/>
        </w:rPr>
        <w:t xml:space="preserve"> is hosted by trial affiliations/organizations/associations as </w:t>
      </w:r>
      <w:r w:rsidR="00711E93" w:rsidRPr="000E19F2">
        <w:rPr>
          <w:rFonts w:ascii="Times New Roman" w:eastAsia="Times New Roman" w:hAnsi="Times New Roman" w:cs="Times New Roman"/>
          <w:color w:val="000000"/>
          <w:kern w:val="0"/>
          <w:sz w:val="24"/>
          <w:szCs w:val="24"/>
          <w14:ligatures w14:val="none"/>
        </w:rPr>
        <w:t>well as</w:t>
      </w:r>
      <w:r w:rsidRPr="000E19F2">
        <w:rPr>
          <w:rFonts w:ascii="Times New Roman" w:eastAsia="Times New Roman" w:hAnsi="Times New Roman" w:cs="Times New Roman"/>
          <w:color w:val="000000"/>
          <w:kern w:val="0"/>
          <w:sz w:val="24"/>
          <w:szCs w:val="24"/>
          <w14:ligatures w14:val="none"/>
        </w:rPr>
        <w:t xml:space="preserve"> dog breaking cattle for a trial.</w:t>
      </w:r>
    </w:p>
    <w:p w14:paraId="192E779E" w14:textId="217C76EA"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If SWCDA finds out that the dog has been trialed or exhibited prior </w:t>
      </w:r>
      <w:r w:rsidR="00711E93" w:rsidRPr="000E19F2">
        <w:rPr>
          <w:rFonts w:ascii="Times New Roman" w:eastAsia="Times New Roman" w:hAnsi="Times New Roman" w:cs="Times New Roman"/>
          <w:color w:val="000000"/>
          <w:kern w:val="0"/>
          <w:sz w:val="24"/>
          <w:szCs w:val="24"/>
          <w14:ligatures w14:val="none"/>
        </w:rPr>
        <w:t>to the</w:t>
      </w:r>
      <w:r w:rsidRPr="000E19F2">
        <w:rPr>
          <w:rFonts w:ascii="Times New Roman" w:eastAsia="Times New Roman" w:hAnsi="Times New Roman" w:cs="Times New Roman"/>
          <w:color w:val="000000"/>
          <w:kern w:val="0"/>
          <w:sz w:val="24"/>
          <w:szCs w:val="24"/>
          <w14:ligatures w14:val="none"/>
        </w:rPr>
        <w:t xml:space="preserve"> SWCDA </w:t>
      </w:r>
      <w:proofErr w:type="gramStart"/>
      <w:r w:rsidRPr="000E19F2">
        <w:rPr>
          <w:rFonts w:ascii="Times New Roman" w:eastAsia="Times New Roman" w:hAnsi="Times New Roman" w:cs="Times New Roman"/>
          <w:color w:val="000000"/>
          <w:kern w:val="0"/>
          <w:sz w:val="24"/>
          <w:szCs w:val="24"/>
          <w14:ligatures w14:val="none"/>
        </w:rPr>
        <w:t>futurity</w:t>
      </w:r>
      <w:proofErr w:type="gramEnd"/>
      <w:r w:rsidRPr="000E19F2">
        <w:rPr>
          <w:rFonts w:ascii="Times New Roman" w:eastAsia="Times New Roman" w:hAnsi="Times New Roman" w:cs="Times New Roman"/>
          <w:color w:val="000000"/>
          <w:kern w:val="0"/>
          <w:sz w:val="24"/>
          <w:szCs w:val="24"/>
          <w14:ligatures w14:val="none"/>
        </w:rPr>
        <w:t>, all monies and trophies will be forfeited and/</w:t>
      </w:r>
      <w:r w:rsidR="00711E93" w:rsidRPr="000E19F2">
        <w:rPr>
          <w:rFonts w:ascii="Times New Roman" w:eastAsia="Times New Roman" w:hAnsi="Times New Roman" w:cs="Times New Roman"/>
          <w:color w:val="000000"/>
          <w:kern w:val="0"/>
          <w:sz w:val="24"/>
          <w:szCs w:val="24"/>
          <w14:ligatures w14:val="none"/>
        </w:rPr>
        <w:t>or refunded</w:t>
      </w:r>
      <w:r w:rsidRPr="000E19F2">
        <w:rPr>
          <w:rFonts w:ascii="Times New Roman" w:eastAsia="Times New Roman" w:hAnsi="Times New Roman" w:cs="Times New Roman"/>
          <w:color w:val="000000"/>
          <w:kern w:val="0"/>
          <w:sz w:val="24"/>
          <w:szCs w:val="24"/>
          <w14:ligatures w14:val="none"/>
        </w:rPr>
        <w:t>.</w:t>
      </w:r>
    </w:p>
    <w:p w14:paraId="6D950A1B" w14:textId="77777777" w:rsidR="000E19F2" w:rsidRDefault="00255068" w:rsidP="000E19F2">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Futurity Guidelines</w:t>
      </w:r>
    </w:p>
    <w:p w14:paraId="05934B02" w14:textId="77777777"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SWCDA futurity will be run as a separate class.</w:t>
      </w:r>
    </w:p>
    <w:p w14:paraId="3DC58776" w14:textId="435EC342"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All dogs that run in the SWCDA futurity will be eligible to run in </w:t>
      </w:r>
      <w:r w:rsidR="00711E93" w:rsidRPr="000E19F2">
        <w:rPr>
          <w:rFonts w:ascii="Times New Roman" w:eastAsia="Times New Roman" w:hAnsi="Times New Roman" w:cs="Times New Roman"/>
          <w:color w:val="000000"/>
          <w:kern w:val="0"/>
          <w:sz w:val="24"/>
          <w:szCs w:val="24"/>
          <w14:ligatures w14:val="none"/>
        </w:rPr>
        <w:t>the SWCDA</w:t>
      </w:r>
      <w:r w:rsidRPr="000E19F2">
        <w:rPr>
          <w:rFonts w:ascii="Times New Roman" w:eastAsia="Times New Roman" w:hAnsi="Times New Roman" w:cs="Times New Roman"/>
          <w:color w:val="000000"/>
          <w:kern w:val="0"/>
          <w:sz w:val="24"/>
          <w:szCs w:val="24"/>
          <w14:ligatures w14:val="none"/>
        </w:rPr>
        <w:t xml:space="preserve"> Association Finals </w:t>
      </w:r>
      <w:r w:rsidRPr="000E19F2">
        <w:rPr>
          <w:rFonts w:ascii="Times New Roman" w:eastAsia="Times New Roman" w:hAnsi="Times New Roman" w:cs="Times New Roman"/>
          <w:color w:val="FF0000"/>
          <w:kern w:val="0"/>
          <w:sz w:val="24"/>
          <w:szCs w:val="24"/>
          <w14:ligatures w14:val="none"/>
        </w:rPr>
        <w:t>in one class only</w:t>
      </w:r>
      <w:r w:rsidRPr="000E19F2">
        <w:rPr>
          <w:rFonts w:ascii="Times New Roman" w:eastAsia="Times New Roman" w:hAnsi="Times New Roman" w:cs="Times New Roman"/>
          <w:color w:val="000000"/>
          <w:kern w:val="0"/>
          <w:sz w:val="24"/>
          <w:szCs w:val="24"/>
          <w14:ligatures w14:val="none"/>
        </w:rPr>
        <w:t xml:space="preserve">. (Entry money for those </w:t>
      </w:r>
      <w:r w:rsidR="00711E93" w:rsidRPr="000E19F2">
        <w:rPr>
          <w:rFonts w:ascii="Times New Roman" w:eastAsia="Times New Roman" w:hAnsi="Times New Roman" w:cs="Times New Roman"/>
          <w:color w:val="000000"/>
          <w:kern w:val="0"/>
          <w:sz w:val="24"/>
          <w:szCs w:val="24"/>
          <w14:ligatures w14:val="none"/>
        </w:rPr>
        <w:t>classes will</w:t>
      </w:r>
      <w:r w:rsidRPr="000E19F2">
        <w:rPr>
          <w:rFonts w:ascii="Times New Roman" w:eastAsia="Times New Roman" w:hAnsi="Times New Roman" w:cs="Times New Roman"/>
          <w:color w:val="000000"/>
          <w:kern w:val="0"/>
          <w:sz w:val="24"/>
          <w:szCs w:val="24"/>
          <w14:ligatures w14:val="none"/>
        </w:rPr>
        <w:t xml:space="preserve"> be required and no points towards dog of the year will be given.)</w:t>
      </w:r>
    </w:p>
    <w:p w14:paraId="20FE78EC" w14:textId="29511951"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If logistics allow, futurity dogs will have their own set of fresh (dog </w:t>
      </w:r>
      <w:r w:rsidR="00711E93" w:rsidRPr="000E19F2">
        <w:rPr>
          <w:rFonts w:ascii="Times New Roman" w:eastAsia="Times New Roman" w:hAnsi="Times New Roman" w:cs="Times New Roman"/>
          <w:color w:val="000000"/>
          <w:kern w:val="0"/>
          <w:sz w:val="24"/>
          <w:szCs w:val="24"/>
          <w14:ligatures w14:val="none"/>
        </w:rPr>
        <w:t>exposed) cattle</w:t>
      </w:r>
      <w:r w:rsidRPr="000E19F2">
        <w:rPr>
          <w:rFonts w:ascii="Times New Roman" w:eastAsia="Times New Roman" w:hAnsi="Times New Roman" w:cs="Times New Roman"/>
          <w:color w:val="000000"/>
          <w:kern w:val="0"/>
          <w:sz w:val="24"/>
          <w:szCs w:val="24"/>
          <w14:ligatures w14:val="none"/>
        </w:rPr>
        <w:t>.</w:t>
      </w:r>
    </w:p>
    <w:p w14:paraId="1D84B562" w14:textId="5CD4684F" w:rsidR="000E19F2"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Course obstacles will be set by the SWCDA Board of Directors, </w:t>
      </w:r>
      <w:r w:rsidR="00711E93" w:rsidRPr="000E19F2">
        <w:rPr>
          <w:rFonts w:ascii="Times New Roman" w:eastAsia="Times New Roman" w:hAnsi="Times New Roman" w:cs="Times New Roman"/>
          <w:color w:val="000000"/>
          <w:kern w:val="0"/>
          <w:sz w:val="24"/>
          <w:szCs w:val="24"/>
          <w14:ligatures w14:val="none"/>
        </w:rPr>
        <w:t>with consideration</w:t>
      </w:r>
      <w:r w:rsidRPr="000E19F2">
        <w:rPr>
          <w:rFonts w:ascii="Times New Roman" w:eastAsia="Times New Roman" w:hAnsi="Times New Roman" w:cs="Times New Roman"/>
          <w:color w:val="000000"/>
          <w:kern w:val="0"/>
          <w:sz w:val="24"/>
          <w:szCs w:val="24"/>
          <w14:ligatures w14:val="none"/>
        </w:rPr>
        <w:t xml:space="preserve"> to age and lack of experience of dogs, temperament of </w:t>
      </w:r>
      <w:r w:rsidR="00711E93" w:rsidRPr="000E19F2">
        <w:rPr>
          <w:rFonts w:ascii="Times New Roman" w:eastAsia="Times New Roman" w:hAnsi="Times New Roman" w:cs="Times New Roman"/>
          <w:color w:val="000000"/>
          <w:kern w:val="0"/>
          <w:sz w:val="24"/>
          <w:szCs w:val="24"/>
          <w14:ligatures w14:val="none"/>
        </w:rPr>
        <w:t>cattle and</w:t>
      </w:r>
      <w:r w:rsidRPr="000E19F2">
        <w:rPr>
          <w:rFonts w:ascii="Times New Roman" w:eastAsia="Times New Roman" w:hAnsi="Times New Roman" w:cs="Times New Roman"/>
          <w:color w:val="000000"/>
          <w:kern w:val="0"/>
          <w:sz w:val="24"/>
          <w:szCs w:val="24"/>
          <w14:ligatures w14:val="none"/>
        </w:rPr>
        <w:t xml:space="preserve"> arena design.</w:t>
      </w:r>
    </w:p>
    <w:p w14:paraId="2231B600" w14:textId="77777777" w:rsidR="00C950E3"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The futurity class will be run prior to the regular membership finals. </w:t>
      </w:r>
    </w:p>
    <w:p w14:paraId="60BD79AD" w14:textId="6B9E5715" w:rsidR="00032FF0" w:rsidRDefault="00255068" w:rsidP="000E19F2">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 xml:space="preserve">Any handler may trial a futurity dog at the SWCDA futurity </w:t>
      </w:r>
      <w:r w:rsidR="00711E93" w:rsidRPr="000E19F2">
        <w:rPr>
          <w:rFonts w:ascii="Times New Roman" w:eastAsia="Times New Roman" w:hAnsi="Times New Roman" w:cs="Times New Roman"/>
          <w:color w:val="000000"/>
          <w:kern w:val="0"/>
          <w:sz w:val="24"/>
          <w:szCs w:val="24"/>
          <w14:ligatures w14:val="none"/>
        </w:rPr>
        <w:t>if</w:t>
      </w:r>
      <w:r w:rsidRPr="000E19F2">
        <w:rPr>
          <w:rFonts w:ascii="Times New Roman" w:eastAsia="Times New Roman" w:hAnsi="Times New Roman" w:cs="Times New Roman"/>
          <w:color w:val="000000"/>
          <w:kern w:val="0"/>
          <w:sz w:val="24"/>
          <w:szCs w:val="24"/>
          <w14:ligatures w14:val="none"/>
        </w:rPr>
        <w:t xml:space="preserve"> he and the dog’s owner are members in good standing of the SWCDA</w:t>
      </w:r>
    </w:p>
    <w:p w14:paraId="3EE360CF" w14:textId="77777777" w:rsidR="00032FF0" w:rsidRDefault="00255068" w:rsidP="00032FF0">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E19F2">
        <w:rPr>
          <w:rFonts w:ascii="Times New Roman" w:eastAsia="Times New Roman" w:hAnsi="Times New Roman" w:cs="Times New Roman"/>
          <w:color w:val="000000"/>
          <w:kern w:val="0"/>
          <w:sz w:val="24"/>
          <w:szCs w:val="24"/>
          <w14:ligatures w14:val="none"/>
        </w:rPr>
        <w:t>It is each handler’s responsibility to check with other organizations to see if this might affect his/her status with those associations.</w:t>
      </w:r>
    </w:p>
    <w:p w14:paraId="7895E52C" w14:textId="77777777" w:rsidR="00032FF0" w:rsidRDefault="00255068" w:rsidP="00032FF0">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32FF0">
        <w:rPr>
          <w:rFonts w:ascii="Times New Roman" w:eastAsia="Times New Roman" w:hAnsi="Times New Roman" w:cs="Times New Roman"/>
          <w:color w:val="000000"/>
          <w:kern w:val="0"/>
          <w:sz w:val="24"/>
          <w:szCs w:val="24"/>
          <w14:ligatures w14:val="none"/>
        </w:rPr>
        <w:t>Entry fee is $350/dog and is due no later than September 30</w:t>
      </w:r>
      <w:r w:rsidRPr="00032FF0">
        <w:rPr>
          <w:rFonts w:ascii="Times New Roman" w:eastAsia="Times New Roman" w:hAnsi="Times New Roman" w:cs="Times New Roman"/>
          <w:color w:val="000000"/>
          <w:kern w:val="0"/>
          <w:sz w:val="24"/>
          <w:szCs w:val="24"/>
          <w:vertAlign w:val="superscript"/>
          <w14:ligatures w14:val="none"/>
        </w:rPr>
        <w:t>th </w:t>
      </w:r>
      <w:r w:rsidRPr="00032FF0">
        <w:rPr>
          <w:rFonts w:ascii="Times New Roman" w:eastAsia="Times New Roman" w:hAnsi="Times New Roman" w:cs="Times New Roman"/>
          <w:color w:val="000000"/>
          <w:kern w:val="0"/>
          <w:sz w:val="24"/>
          <w:szCs w:val="24"/>
          <w14:ligatures w14:val="none"/>
        </w:rPr>
        <w:t>of that year.</w:t>
      </w:r>
    </w:p>
    <w:p w14:paraId="7AE89E2B" w14:textId="77777777" w:rsidR="00032FF0" w:rsidRDefault="00255068" w:rsidP="00032FF0">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32FF0">
        <w:rPr>
          <w:rFonts w:ascii="Times New Roman" w:eastAsia="Times New Roman" w:hAnsi="Times New Roman" w:cs="Times New Roman"/>
          <w:color w:val="000000"/>
          <w:kern w:val="0"/>
          <w:sz w:val="24"/>
          <w:szCs w:val="24"/>
          <w14:ligatures w14:val="none"/>
        </w:rPr>
        <w:t>100% payback-less cattle charge and expenses.</w:t>
      </w:r>
    </w:p>
    <w:p w14:paraId="680689EC" w14:textId="1EC2D576" w:rsidR="00032FF0" w:rsidRDefault="00255068" w:rsidP="00032FF0">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32FF0">
        <w:rPr>
          <w:rFonts w:ascii="Times New Roman" w:eastAsia="Times New Roman" w:hAnsi="Times New Roman" w:cs="Times New Roman"/>
          <w:color w:val="000000"/>
          <w:kern w:val="0"/>
          <w:sz w:val="24"/>
          <w:szCs w:val="24"/>
          <w14:ligatures w14:val="none"/>
        </w:rPr>
        <w:t xml:space="preserve">No Entry Fee will be refunded after the cut-off date for any reason. However, substitutions can </w:t>
      </w:r>
      <w:r w:rsidR="00711E93" w:rsidRPr="00032FF0">
        <w:rPr>
          <w:rFonts w:ascii="Times New Roman" w:eastAsia="Times New Roman" w:hAnsi="Times New Roman" w:cs="Times New Roman"/>
          <w:color w:val="000000"/>
          <w:kern w:val="0"/>
          <w:sz w:val="24"/>
          <w:szCs w:val="24"/>
          <w14:ligatures w14:val="none"/>
        </w:rPr>
        <w:t>be made</w:t>
      </w:r>
      <w:r w:rsidRPr="00032FF0">
        <w:rPr>
          <w:rFonts w:ascii="Times New Roman" w:eastAsia="Times New Roman" w:hAnsi="Times New Roman" w:cs="Times New Roman"/>
          <w:color w:val="000000"/>
          <w:kern w:val="0"/>
          <w:sz w:val="24"/>
          <w:szCs w:val="24"/>
          <w14:ligatures w14:val="none"/>
        </w:rPr>
        <w:t xml:space="preserve"> due to injuries at the discretion of the BOD.</w:t>
      </w:r>
    </w:p>
    <w:p w14:paraId="3844BB97" w14:textId="77777777" w:rsidR="00293E05" w:rsidRDefault="00255068"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032FF0">
        <w:rPr>
          <w:rFonts w:ascii="Times New Roman" w:eastAsia="Times New Roman" w:hAnsi="Times New Roman" w:cs="Times New Roman"/>
          <w:color w:val="000000"/>
          <w:kern w:val="0"/>
          <w:sz w:val="24"/>
          <w:szCs w:val="24"/>
          <w14:ligatures w14:val="none"/>
        </w:rPr>
        <w:t>Payout plus trophy buckles will be awarded to the Champion and Reserve Champion.</w:t>
      </w:r>
    </w:p>
    <w:p w14:paraId="4A97CD60" w14:textId="77777777" w:rsidR="00293E05" w:rsidRDefault="00255068"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Payout scale is determined by the number of entries. (10 to 1) 1 place for every 10 dogs.</w:t>
      </w:r>
    </w:p>
    <w:p w14:paraId="7B2335E6" w14:textId="0D863B03" w:rsidR="00293E05" w:rsidRDefault="00711E93"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The Board</w:t>
      </w:r>
      <w:r w:rsidR="00255068" w:rsidRPr="00293E05">
        <w:rPr>
          <w:rFonts w:ascii="Times New Roman" w:eastAsia="Times New Roman" w:hAnsi="Times New Roman" w:cs="Times New Roman"/>
          <w:color w:val="000000"/>
          <w:kern w:val="0"/>
          <w:sz w:val="24"/>
          <w:szCs w:val="24"/>
          <w14:ligatures w14:val="none"/>
        </w:rPr>
        <w:t xml:space="preserve"> of Directors will decide the payout percentages based on number of entries. Example: 50%, 20%, 10%, 8%, 7%, 5%.</w:t>
      </w:r>
    </w:p>
    <w:p w14:paraId="14E36C58" w14:textId="21A5B4A6" w:rsidR="00293E05" w:rsidRDefault="00255068"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lastRenderedPageBreak/>
        <w:t xml:space="preserve">All information regarding the </w:t>
      </w:r>
      <w:proofErr w:type="gramStart"/>
      <w:r w:rsidRPr="00293E05">
        <w:rPr>
          <w:rFonts w:ascii="Times New Roman" w:eastAsia="Times New Roman" w:hAnsi="Times New Roman" w:cs="Times New Roman"/>
          <w:color w:val="000000"/>
          <w:kern w:val="0"/>
          <w:sz w:val="24"/>
          <w:szCs w:val="24"/>
          <w14:ligatures w14:val="none"/>
        </w:rPr>
        <w:t>futurity</w:t>
      </w:r>
      <w:proofErr w:type="gramEnd"/>
      <w:r w:rsidRPr="00293E05">
        <w:rPr>
          <w:rFonts w:ascii="Times New Roman" w:eastAsia="Times New Roman" w:hAnsi="Times New Roman" w:cs="Times New Roman"/>
          <w:color w:val="000000"/>
          <w:kern w:val="0"/>
          <w:sz w:val="24"/>
          <w:szCs w:val="24"/>
          <w14:ligatures w14:val="none"/>
        </w:rPr>
        <w:t xml:space="preserve"> class will be posted to the website 15 days prior to the event. Such information will include but not limited </w:t>
      </w:r>
      <w:r w:rsidR="00711E93" w:rsidRPr="00293E05">
        <w:rPr>
          <w:rFonts w:ascii="Times New Roman" w:eastAsia="Times New Roman" w:hAnsi="Times New Roman" w:cs="Times New Roman"/>
          <w:color w:val="000000"/>
          <w:kern w:val="0"/>
          <w:sz w:val="24"/>
          <w:szCs w:val="24"/>
          <w14:ligatures w14:val="none"/>
        </w:rPr>
        <w:t>to,</w:t>
      </w:r>
      <w:r w:rsidRPr="00293E05">
        <w:rPr>
          <w:rFonts w:ascii="Times New Roman" w:eastAsia="Times New Roman" w:hAnsi="Times New Roman" w:cs="Times New Roman"/>
          <w:color w:val="000000"/>
          <w:kern w:val="0"/>
          <w:sz w:val="24"/>
          <w:szCs w:val="24"/>
          <w14:ligatures w14:val="none"/>
        </w:rPr>
        <w:t xml:space="preserve"> date, time, location, and so forth.</w:t>
      </w:r>
    </w:p>
    <w:p w14:paraId="232290B4" w14:textId="77777777" w:rsidR="00293E05" w:rsidRDefault="00255068" w:rsidP="00293E05">
      <w:pPr>
        <w:pStyle w:val="ListParagraph"/>
        <w:numPr>
          <w:ilvl w:val="1"/>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Maturity Guidelines:</w:t>
      </w:r>
    </w:p>
    <w:p w14:paraId="02F72A82" w14:textId="77777777" w:rsidR="00293E05" w:rsidRDefault="00255068"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The Maturity class will be for </w:t>
      </w:r>
      <w:r w:rsidRPr="00293E05">
        <w:rPr>
          <w:rFonts w:ascii="Times New Roman" w:eastAsia="Times New Roman" w:hAnsi="Times New Roman" w:cs="Times New Roman"/>
          <w:color w:val="000000"/>
          <w:kern w:val="0"/>
          <w:sz w:val="24"/>
          <w:szCs w:val="24"/>
          <w:u w:val="single"/>
          <w14:ligatures w14:val="none"/>
        </w:rPr>
        <w:t>all </w:t>
      </w:r>
      <w:r w:rsidRPr="00293E05">
        <w:rPr>
          <w:rFonts w:ascii="Times New Roman" w:eastAsia="Times New Roman" w:hAnsi="Times New Roman" w:cs="Times New Roman"/>
          <w:color w:val="000000"/>
          <w:kern w:val="0"/>
          <w:sz w:val="24"/>
          <w:szCs w:val="24"/>
          <w14:ligatures w14:val="none"/>
        </w:rPr>
        <w:t>dogs that have competed in the past 2 previous SWCDA Futurities.</w:t>
      </w:r>
    </w:p>
    <w:p w14:paraId="02BC93F5" w14:textId="77777777" w:rsidR="00293E05" w:rsidRDefault="00255068" w:rsidP="00293E05">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Entry Fee is $350/dog and is due no later than September 30</w:t>
      </w:r>
      <w:r w:rsidRPr="00293E05">
        <w:rPr>
          <w:rFonts w:ascii="Times New Roman" w:eastAsia="Times New Roman" w:hAnsi="Times New Roman" w:cs="Times New Roman"/>
          <w:color w:val="000000"/>
          <w:kern w:val="0"/>
          <w:sz w:val="24"/>
          <w:szCs w:val="24"/>
          <w:vertAlign w:val="superscript"/>
          <w14:ligatures w14:val="none"/>
        </w:rPr>
        <w:t>th </w:t>
      </w:r>
      <w:r w:rsidRPr="00293E05">
        <w:rPr>
          <w:rFonts w:ascii="Times New Roman" w:eastAsia="Times New Roman" w:hAnsi="Times New Roman" w:cs="Times New Roman"/>
          <w:color w:val="000000"/>
          <w:kern w:val="0"/>
          <w:sz w:val="24"/>
          <w:szCs w:val="24"/>
          <w14:ligatures w14:val="none"/>
        </w:rPr>
        <w:t>of that year.</w:t>
      </w:r>
    </w:p>
    <w:p w14:paraId="607F5797" w14:textId="4614DA72" w:rsidR="004D23BA" w:rsidRDefault="00711E93" w:rsidP="004D23BA">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293E05">
        <w:rPr>
          <w:rFonts w:ascii="Times New Roman" w:eastAsia="Times New Roman" w:hAnsi="Times New Roman" w:cs="Times New Roman"/>
          <w:color w:val="000000"/>
          <w:kern w:val="0"/>
          <w:sz w:val="24"/>
          <w:szCs w:val="24"/>
          <w14:ligatures w14:val="none"/>
        </w:rPr>
        <w:t>The payout</w:t>
      </w:r>
      <w:r w:rsidR="00255068" w:rsidRPr="00293E05">
        <w:rPr>
          <w:rFonts w:ascii="Times New Roman" w:eastAsia="Times New Roman" w:hAnsi="Times New Roman" w:cs="Times New Roman"/>
          <w:color w:val="000000"/>
          <w:kern w:val="0"/>
          <w:sz w:val="24"/>
          <w:szCs w:val="24"/>
          <w14:ligatures w14:val="none"/>
        </w:rPr>
        <w:t xml:space="preserve"> scale will be 1 to 10. 1 place for every 10 dogs.</w:t>
      </w:r>
    </w:p>
    <w:p w14:paraId="725DC08E" w14:textId="723E70EE" w:rsidR="00255068" w:rsidRPr="004D23BA" w:rsidRDefault="00255068" w:rsidP="004D23BA">
      <w:pPr>
        <w:pStyle w:val="ListParagraph"/>
        <w:numPr>
          <w:ilvl w:val="2"/>
          <w:numId w:val="1"/>
        </w:numPr>
        <w:spacing w:after="0" w:line="240" w:lineRule="auto"/>
        <w:rPr>
          <w:rFonts w:ascii="Times New Roman" w:eastAsia="Times New Roman" w:hAnsi="Times New Roman" w:cs="Times New Roman"/>
          <w:color w:val="000000"/>
          <w:kern w:val="0"/>
          <w:sz w:val="24"/>
          <w:szCs w:val="24"/>
          <w14:ligatures w14:val="none"/>
        </w:rPr>
      </w:pPr>
      <w:r w:rsidRPr="004D23BA">
        <w:rPr>
          <w:rFonts w:ascii="Times New Roman" w:eastAsia="Times New Roman" w:hAnsi="Times New Roman" w:cs="Times New Roman"/>
          <w:color w:val="000000"/>
          <w:kern w:val="0"/>
          <w:sz w:val="24"/>
          <w:szCs w:val="24"/>
          <w14:ligatures w14:val="none"/>
        </w:rPr>
        <w:t>No Entry fee will be refunded after the entry date for any reason. However, a dog may be substituted if he qualifies.</w:t>
      </w:r>
    </w:p>
    <w:p w14:paraId="11B0F908" w14:textId="6D570892"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p>
    <w:p w14:paraId="4D4E5BAE" w14:textId="77777777" w:rsidR="00255068" w:rsidRDefault="00255068" w:rsidP="00255068">
      <w:pPr>
        <w:spacing w:after="0" w:line="240" w:lineRule="auto"/>
        <w:jc w:val="center"/>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Statement of Responsibility</w:t>
      </w:r>
    </w:p>
    <w:p w14:paraId="06C8EDC4" w14:textId="77777777" w:rsidR="00711E93" w:rsidRPr="00255068" w:rsidRDefault="00711E93" w:rsidP="00255068">
      <w:pPr>
        <w:spacing w:after="0" w:line="240" w:lineRule="auto"/>
        <w:jc w:val="center"/>
        <w:rPr>
          <w:rFonts w:ascii="Times New Roman" w:eastAsia="Times New Roman" w:hAnsi="Times New Roman" w:cs="Times New Roman"/>
          <w:b/>
          <w:bCs/>
          <w:color w:val="000000"/>
          <w:kern w:val="0"/>
          <w:sz w:val="24"/>
          <w:szCs w:val="24"/>
          <w14:ligatures w14:val="none"/>
        </w:rPr>
      </w:pPr>
    </w:p>
    <w:p w14:paraId="52200FC1" w14:textId="65ACE75A" w:rsidR="00255068" w:rsidRPr="00255068" w:rsidRDefault="00255068" w:rsidP="00255068">
      <w:pPr>
        <w:spacing w:after="0" w:line="240" w:lineRule="auto"/>
        <w:ind w:left="120" w:right="150" w:hanging="4"/>
        <w:jc w:val="both"/>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shd w:val="clear" w:color="auto" w:fill="D9D9D9"/>
          <w14:ligatures w14:val="none"/>
        </w:rPr>
        <w:t xml:space="preserve">I HEREBY AGREE TO HOLD THE SOUTHWEST CATTLEDOG ASSOCIATION (SWCDA), THE </w:t>
      </w:r>
      <w:r w:rsidR="00711E93" w:rsidRPr="00255068">
        <w:rPr>
          <w:rFonts w:ascii="Times New Roman" w:eastAsia="Times New Roman" w:hAnsi="Times New Roman" w:cs="Times New Roman"/>
          <w:color w:val="000000"/>
          <w:kern w:val="0"/>
          <w:sz w:val="24"/>
          <w:szCs w:val="24"/>
          <w:shd w:val="clear" w:color="auto" w:fill="D9D9D9"/>
          <w14:ligatures w14:val="none"/>
        </w:rPr>
        <w:t>OWNERS OF</w:t>
      </w:r>
      <w:r w:rsidRPr="00255068">
        <w:rPr>
          <w:rFonts w:ascii="Times New Roman" w:eastAsia="Times New Roman" w:hAnsi="Times New Roman" w:cs="Times New Roman"/>
          <w:color w:val="000000"/>
          <w:kern w:val="0"/>
          <w:sz w:val="24"/>
          <w:szCs w:val="24"/>
          <w:shd w:val="clear" w:color="auto" w:fill="D9D9D9"/>
          <w14:ligatures w14:val="none"/>
        </w:rPr>
        <w:t xml:space="preserve"> THE PROPERTY WHERE ANY SWCDA EVENT IS TO BE HELD, AND ANY OTHER, BLAMELESS </w:t>
      </w:r>
      <w:r w:rsidR="00711E93" w:rsidRPr="00255068">
        <w:rPr>
          <w:rFonts w:ascii="Times New Roman" w:eastAsia="Times New Roman" w:hAnsi="Times New Roman" w:cs="Times New Roman"/>
          <w:color w:val="000000"/>
          <w:kern w:val="0"/>
          <w:sz w:val="24"/>
          <w:szCs w:val="24"/>
          <w:shd w:val="clear" w:color="auto" w:fill="D9D9D9"/>
          <w14:ligatures w14:val="none"/>
        </w:rPr>
        <w:t>IN THE</w:t>
      </w:r>
      <w:r w:rsidRPr="00255068">
        <w:rPr>
          <w:rFonts w:ascii="Times New Roman" w:eastAsia="Times New Roman" w:hAnsi="Times New Roman" w:cs="Times New Roman"/>
          <w:color w:val="000000"/>
          <w:kern w:val="0"/>
          <w:sz w:val="24"/>
          <w:szCs w:val="24"/>
          <w:shd w:val="clear" w:color="auto" w:fill="D9D9D9"/>
          <w14:ligatures w14:val="none"/>
        </w:rPr>
        <w:t xml:space="preserve"> EVENT OF ANY ACCIDENT, THEFT, INJURY, OR LOSS INVOLVING MYSELF, MY DOG, OR ANY </w:t>
      </w:r>
      <w:r w:rsidRPr="00255068">
        <w:rPr>
          <w:rFonts w:ascii="Times New Roman" w:eastAsia="Times New Roman" w:hAnsi="Times New Roman" w:cs="Times New Roman"/>
          <w:color w:val="000000"/>
          <w:kern w:val="0"/>
          <w:sz w:val="24"/>
          <w:szCs w:val="24"/>
          <w14:ligatures w14:val="none"/>
        </w:rPr>
        <w:t> </w:t>
      </w:r>
    </w:p>
    <w:p w14:paraId="33094E62" w14:textId="59CAFD94" w:rsidR="00255068" w:rsidRPr="00255068" w:rsidRDefault="00255068" w:rsidP="00255068">
      <w:pPr>
        <w:spacing w:after="0" w:line="240" w:lineRule="auto"/>
        <w:ind w:left="106" w:right="186" w:firstLine="1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shd w:val="clear" w:color="auto" w:fill="D9D9D9"/>
          <w14:ligatures w14:val="none"/>
        </w:rPr>
        <w:t>PERSONAL PROPERTY THAT I OWN OR HAVE BORROWED. I ACCEPT RESPONSIBILITY FOR THE</w:t>
      </w:r>
      <w:r w:rsidRPr="00255068">
        <w:rPr>
          <w:rFonts w:ascii="Times New Roman" w:eastAsia="Times New Roman" w:hAnsi="Times New Roman" w:cs="Times New Roman"/>
          <w:color w:val="000000"/>
          <w:kern w:val="0"/>
          <w:sz w:val="24"/>
          <w:szCs w:val="24"/>
          <w14:ligatures w14:val="none"/>
        </w:rPr>
        <w:t> </w:t>
      </w:r>
      <w:r w:rsidRPr="00255068">
        <w:rPr>
          <w:rFonts w:ascii="Times New Roman" w:eastAsia="Times New Roman" w:hAnsi="Times New Roman" w:cs="Times New Roman"/>
          <w:color w:val="000000"/>
          <w:kern w:val="0"/>
          <w:sz w:val="24"/>
          <w:szCs w:val="24"/>
          <w:shd w:val="clear" w:color="auto" w:fill="D9D9D9"/>
          <w14:ligatures w14:val="none"/>
        </w:rPr>
        <w:t xml:space="preserve">SAFETY AND ACTION OF MY DOG(S). I CERTIFY THE DOG AND HANDLER ARE ELIGIBLE FOR </w:t>
      </w:r>
      <w:r w:rsidR="00711E93" w:rsidRPr="00255068">
        <w:rPr>
          <w:rFonts w:ascii="Times New Roman" w:eastAsia="Times New Roman" w:hAnsi="Times New Roman" w:cs="Times New Roman"/>
          <w:color w:val="000000"/>
          <w:kern w:val="0"/>
          <w:sz w:val="24"/>
          <w:szCs w:val="24"/>
          <w:shd w:val="clear" w:color="auto" w:fill="D9D9D9"/>
          <w14:ligatures w14:val="none"/>
        </w:rPr>
        <w:t>THE CLASS</w:t>
      </w:r>
      <w:r w:rsidRPr="00255068">
        <w:rPr>
          <w:rFonts w:ascii="Times New Roman" w:eastAsia="Times New Roman" w:hAnsi="Times New Roman" w:cs="Times New Roman"/>
          <w:color w:val="000000"/>
          <w:kern w:val="0"/>
          <w:sz w:val="24"/>
          <w:szCs w:val="24"/>
          <w:shd w:val="clear" w:color="auto" w:fill="D9D9D9"/>
          <w14:ligatures w14:val="none"/>
        </w:rPr>
        <w:t xml:space="preserve"> ENTERED.</w:t>
      </w:r>
      <w:r w:rsidRPr="00255068">
        <w:rPr>
          <w:rFonts w:ascii="Times New Roman" w:eastAsia="Times New Roman" w:hAnsi="Times New Roman" w:cs="Times New Roman"/>
          <w:color w:val="000000"/>
          <w:kern w:val="0"/>
          <w:sz w:val="24"/>
          <w:szCs w:val="24"/>
          <w14:ligatures w14:val="none"/>
        </w:rPr>
        <w:t> </w:t>
      </w:r>
    </w:p>
    <w:p w14:paraId="08D572AE" w14:textId="77777777" w:rsidR="00734312" w:rsidRDefault="00734312" w:rsidP="00255068">
      <w:pPr>
        <w:spacing w:after="0" w:line="240" w:lineRule="auto"/>
        <w:ind w:left="116" w:right="1158" w:hanging="10"/>
        <w:rPr>
          <w:rFonts w:ascii="Times New Roman" w:eastAsia="Times New Roman" w:hAnsi="Times New Roman" w:cs="Times New Roman"/>
          <w:color w:val="000000"/>
          <w:kern w:val="0"/>
          <w:sz w:val="24"/>
          <w:szCs w:val="24"/>
          <w14:ligatures w14:val="none"/>
        </w:rPr>
      </w:pPr>
    </w:p>
    <w:p w14:paraId="1E80DC4C" w14:textId="63B95B42" w:rsidR="00734312" w:rsidRDefault="00255068" w:rsidP="00255068">
      <w:pPr>
        <w:spacing w:after="0" w:line="240" w:lineRule="auto"/>
        <w:ind w:left="116" w:right="1158" w:hanging="1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Signature</w:t>
      </w:r>
      <w:r w:rsidR="00541F79">
        <w:rPr>
          <w:rFonts w:ascii="Times New Roman" w:eastAsia="Times New Roman" w:hAnsi="Times New Roman" w:cs="Times New Roman"/>
          <w:color w:val="000000"/>
          <w:kern w:val="0"/>
          <w:sz w:val="24"/>
          <w:szCs w:val="24"/>
          <w14:ligatures w14:val="none"/>
        </w:rPr>
        <w:t xml:space="preserve">: </w:t>
      </w:r>
      <w:r w:rsidRPr="00255068">
        <w:rPr>
          <w:rFonts w:ascii="Times New Roman" w:eastAsia="Times New Roman" w:hAnsi="Times New Roman" w:cs="Times New Roman"/>
          <w:color w:val="000000"/>
          <w:kern w:val="0"/>
          <w:sz w:val="24"/>
          <w:szCs w:val="24"/>
          <w14:ligatures w14:val="none"/>
        </w:rPr>
        <w:t>____________________________</w:t>
      </w:r>
      <w:r w:rsidR="00734312">
        <w:rPr>
          <w:rFonts w:ascii="Times New Roman" w:eastAsia="Times New Roman" w:hAnsi="Times New Roman" w:cs="Times New Roman"/>
          <w:color w:val="000000"/>
          <w:kern w:val="0"/>
          <w:sz w:val="24"/>
          <w:szCs w:val="24"/>
          <w14:ligatures w14:val="none"/>
        </w:rPr>
        <w:t>____</w:t>
      </w:r>
      <w:r w:rsidRPr="00255068">
        <w:rPr>
          <w:rFonts w:ascii="Times New Roman" w:eastAsia="Times New Roman" w:hAnsi="Times New Roman" w:cs="Times New Roman"/>
          <w:color w:val="000000"/>
          <w:kern w:val="0"/>
          <w:sz w:val="24"/>
          <w:szCs w:val="24"/>
          <w14:ligatures w14:val="none"/>
        </w:rPr>
        <w:t>_______</w:t>
      </w:r>
      <w:r w:rsidR="00734312">
        <w:rPr>
          <w:rFonts w:ascii="Times New Roman" w:eastAsia="Times New Roman" w:hAnsi="Times New Roman" w:cs="Times New Roman"/>
          <w:color w:val="000000"/>
          <w:kern w:val="0"/>
          <w:sz w:val="24"/>
          <w:szCs w:val="24"/>
          <w14:ligatures w14:val="none"/>
        </w:rPr>
        <w:t xml:space="preserve">      </w:t>
      </w:r>
      <w:r w:rsidRPr="00255068">
        <w:rPr>
          <w:rFonts w:ascii="Times New Roman" w:eastAsia="Times New Roman" w:hAnsi="Times New Roman" w:cs="Times New Roman"/>
          <w:color w:val="000000"/>
          <w:kern w:val="0"/>
          <w:sz w:val="24"/>
          <w:szCs w:val="24"/>
          <w14:ligatures w14:val="none"/>
        </w:rPr>
        <w:t>Date:</w:t>
      </w:r>
      <w:r w:rsidR="00541F79">
        <w:rPr>
          <w:rFonts w:ascii="Times New Roman" w:eastAsia="Times New Roman" w:hAnsi="Times New Roman" w:cs="Times New Roman"/>
          <w:color w:val="000000"/>
          <w:kern w:val="0"/>
          <w:sz w:val="24"/>
          <w:szCs w:val="24"/>
          <w14:ligatures w14:val="none"/>
        </w:rPr>
        <w:t xml:space="preserve"> </w:t>
      </w:r>
      <w:r w:rsidRPr="00255068">
        <w:rPr>
          <w:rFonts w:ascii="Times New Roman" w:eastAsia="Times New Roman" w:hAnsi="Times New Roman" w:cs="Times New Roman"/>
          <w:color w:val="000000"/>
          <w:kern w:val="0"/>
          <w:sz w:val="24"/>
          <w:szCs w:val="24"/>
          <w14:ligatures w14:val="none"/>
        </w:rPr>
        <w:t>__________</w:t>
      </w:r>
      <w:r w:rsidR="00541F79">
        <w:rPr>
          <w:rFonts w:ascii="Times New Roman" w:eastAsia="Times New Roman" w:hAnsi="Times New Roman" w:cs="Times New Roman"/>
          <w:color w:val="000000"/>
          <w:kern w:val="0"/>
          <w:sz w:val="24"/>
          <w:szCs w:val="24"/>
          <w14:ligatures w14:val="none"/>
        </w:rPr>
        <w:t>_</w:t>
      </w:r>
    </w:p>
    <w:p w14:paraId="70507EF8" w14:textId="77777777" w:rsidR="00734312" w:rsidRDefault="00734312" w:rsidP="00255068">
      <w:pPr>
        <w:spacing w:after="0" w:line="240" w:lineRule="auto"/>
        <w:ind w:left="116" w:right="1158" w:hanging="10"/>
        <w:rPr>
          <w:rFonts w:ascii="Times New Roman" w:eastAsia="Times New Roman" w:hAnsi="Times New Roman" w:cs="Times New Roman"/>
          <w:color w:val="000000"/>
          <w:kern w:val="0"/>
          <w:sz w:val="24"/>
          <w:szCs w:val="24"/>
          <w14:ligatures w14:val="none"/>
        </w:rPr>
      </w:pPr>
    </w:p>
    <w:p w14:paraId="0710D554" w14:textId="090F7751" w:rsidR="00255068" w:rsidRPr="00255068" w:rsidRDefault="00255068" w:rsidP="00255068">
      <w:pPr>
        <w:spacing w:after="0" w:line="240" w:lineRule="auto"/>
        <w:ind w:left="116" w:right="1158" w:hanging="10"/>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Print</w:t>
      </w:r>
      <w:r w:rsidR="00734312">
        <w:rPr>
          <w:rFonts w:ascii="Times New Roman" w:eastAsia="Times New Roman" w:hAnsi="Times New Roman" w:cs="Times New Roman"/>
          <w:color w:val="000000"/>
          <w:kern w:val="0"/>
          <w:sz w:val="24"/>
          <w:szCs w:val="24"/>
          <w14:ligatures w14:val="none"/>
        </w:rPr>
        <w:t xml:space="preserve"> </w:t>
      </w:r>
      <w:r w:rsidRPr="00255068">
        <w:rPr>
          <w:rFonts w:ascii="Times New Roman" w:eastAsia="Times New Roman" w:hAnsi="Times New Roman" w:cs="Times New Roman"/>
          <w:color w:val="000000"/>
          <w:kern w:val="0"/>
          <w:sz w:val="24"/>
          <w:szCs w:val="24"/>
          <w14:ligatures w14:val="none"/>
        </w:rPr>
        <w:t>Name:</w:t>
      </w:r>
      <w:r w:rsidR="00541F79">
        <w:rPr>
          <w:rFonts w:ascii="Times New Roman" w:eastAsia="Times New Roman" w:hAnsi="Times New Roman" w:cs="Times New Roman"/>
          <w:color w:val="000000"/>
          <w:kern w:val="0"/>
          <w:sz w:val="24"/>
          <w:szCs w:val="24"/>
          <w14:ligatures w14:val="none"/>
        </w:rPr>
        <w:t xml:space="preserve"> ____</w:t>
      </w:r>
      <w:r w:rsidRPr="00255068">
        <w:rPr>
          <w:rFonts w:ascii="Times New Roman" w:eastAsia="Times New Roman" w:hAnsi="Times New Roman" w:cs="Times New Roman"/>
          <w:color w:val="000000"/>
          <w:kern w:val="0"/>
          <w:sz w:val="24"/>
          <w:szCs w:val="24"/>
          <w14:ligatures w14:val="none"/>
        </w:rPr>
        <w:t>_____________________________________________________</w:t>
      </w:r>
    </w:p>
    <w:p w14:paraId="2BD4B52F" w14:textId="7DEC3A5B" w:rsidR="00255068" w:rsidRPr="00255068" w:rsidRDefault="00255068" w:rsidP="00255068">
      <w:pPr>
        <w:spacing w:after="0" w:line="240" w:lineRule="auto"/>
        <w:ind w:left="124"/>
        <w:rPr>
          <w:rFonts w:ascii="Times New Roman" w:eastAsia="Times New Roman" w:hAnsi="Times New Roman" w:cs="Times New Roman"/>
          <w:color w:val="000000"/>
          <w:kern w:val="0"/>
          <w:sz w:val="24"/>
          <w:szCs w:val="24"/>
          <w14:ligatures w14:val="none"/>
        </w:rPr>
      </w:pPr>
    </w:p>
    <w:p w14:paraId="719A17E0"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008DF27B"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5FA4DA62"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7EFAE287"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6EEE2190"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1BD86AEA"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4D2BE44B"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230145C7"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302576EC"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1FCF19D1"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0C4BCC09"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594FD4D9" w14:textId="77777777" w:rsidR="00541F79" w:rsidRDefault="00541F79"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39B6E5B3"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21798A9A"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4282288D"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271B48BD"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2502B1C1"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432FFCCF"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30639E33" w14:textId="77777777" w:rsidR="00DB2827" w:rsidRDefault="00DB2827" w:rsidP="00255068">
      <w:pPr>
        <w:spacing w:after="0" w:line="240" w:lineRule="auto"/>
        <w:ind w:right="4158"/>
        <w:jc w:val="right"/>
        <w:rPr>
          <w:rFonts w:ascii="Times New Roman" w:eastAsia="Times New Roman" w:hAnsi="Times New Roman" w:cs="Times New Roman"/>
          <w:color w:val="000000"/>
          <w:kern w:val="0"/>
          <w:sz w:val="24"/>
          <w:szCs w:val="24"/>
          <w14:ligatures w14:val="none"/>
        </w:rPr>
      </w:pPr>
    </w:p>
    <w:p w14:paraId="791E8B09" w14:textId="77777777" w:rsidR="00906BA5" w:rsidRDefault="00906BA5">
      <w:pPr>
        <w:rPr>
          <w:rFonts w:ascii="Times New Roman" w:hAnsi="Times New Roman" w:cs="Times New Roman"/>
          <w:sz w:val="24"/>
          <w:szCs w:val="24"/>
        </w:rPr>
      </w:pPr>
    </w:p>
    <w:p w14:paraId="2EBEF596" w14:textId="77777777" w:rsidR="00A53C10" w:rsidRDefault="00A53C10">
      <w:pPr>
        <w:rPr>
          <w:rFonts w:ascii="Times New Roman" w:hAnsi="Times New Roman" w:cs="Times New Roman"/>
          <w:sz w:val="24"/>
          <w:szCs w:val="24"/>
        </w:rPr>
      </w:pPr>
    </w:p>
    <w:p w14:paraId="2D1FC79B" w14:textId="77777777" w:rsidR="00A53C10" w:rsidRDefault="00A53C10">
      <w:pPr>
        <w:rPr>
          <w:rFonts w:ascii="Times New Roman" w:hAnsi="Times New Roman" w:cs="Times New Roman"/>
          <w:sz w:val="24"/>
          <w:szCs w:val="24"/>
        </w:rPr>
      </w:pPr>
    </w:p>
    <w:p w14:paraId="6F8A4347" w14:textId="77777777" w:rsidR="00A53C10" w:rsidRPr="00F14BCE" w:rsidRDefault="00A53C10" w:rsidP="00A53C10">
      <w:pPr>
        <w:pStyle w:val="NoSpacing"/>
        <w:jc w:val="center"/>
        <w:rPr>
          <w:sz w:val="32"/>
          <w:szCs w:val="32"/>
        </w:rPr>
      </w:pPr>
      <w:r w:rsidRPr="00F14BCE">
        <w:rPr>
          <w:sz w:val="32"/>
          <w:szCs w:val="32"/>
        </w:rPr>
        <w:t>BYLAWS</w:t>
      </w:r>
    </w:p>
    <w:p w14:paraId="2643F0CF" w14:textId="77777777" w:rsidR="00A53C10" w:rsidRPr="00F14BCE" w:rsidRDefault="00A53C10" w:rsidP="00A53C10">
      <w:pPr>
        <w:pStyle w:val="NoSpacing"/>
        <w:jc w:val="center"/>
        <w:rPr>
          <w:sz w:val="32"/>
          <w:szCs w:val="32"/>
        </w:rPr>
      </w:pPr>
      <w:r w:rsidRPr="00F14BCE">
        <w:rPr>
          <w:sz w:val="32"/>
          <w:szCs w:val="32"/>
        </w:rPr>
        <w:t>OF THE</w:t>
      </w:r>
    </w:p>
    <w:p w14:paraId="1779EBF9" w14:textId="77777777" w:rsidR="00A53C10" w:rsidRDefault="00A53C10" w:rsidP="00A53C10">
      <w:pPr>
        <w:pStyle w:val="NoSpacing"/>
        <w:jc w:val="center"/>
        <w:rPr>
          <w:sz w:val="32"/>
          <w:szCs w:val="32"/>
        </w:rPr>
      </w:pPr>
      <w:r w:rsidRPr="00F14BCE">
        <w:rPr>
          <w:sz w:val="32"/>
          <w:szCs w:val="32"/>
        </w:rPr>
        <w:t>SOUTHWEST CATTLEDOG ASSOCIATION</w:t>
      </w:r>
    </w:p>
    <w:p w14:paraId="3B5E80D4" w14:textId="77777777" w:rsidR="00A53C10" w:rsidRPr="00F14BCE" w:rsidRDefault="00A53C10" w:rsidP="00A53C10">
      <w:pPr>
        <w:pStyle w:val="NoSpacing"/>
        <w:jc w:val="center"/>
        <w:rPr>
          <w:sz w:val="32"/>
          <w:szCs w:val="32"/>
        </w:rPr>
      </w:pPr>
    </w:p>
    <w:p w14:paraId="338128E5" w14:textId="77777777" w:rsidR="00A53C10" w:rsidRPr="00F14BCE"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I. NAM</w:t>
      </w:r>
      <w:r w:rsidRPr="00F14BCE">
        <w:rPr>
          <w:rFonts w:ascii="Times New Roman" w:eastAsia="Times New Roman" w:hAnsi="Times New Roman" w:cs="Times New Roman"/>
          <w:b/>
          <w:bCs/>
          <w:color w:val="000000"/>
          <w:kern w:val="0"/>
          <w:sz w:val="24"/>
          <w:szCs w:val="24"/>
          <w14:ligatures w14:val="none"/>
        </w:rPr>
        <w:t>E</w:t>
      </w:r>
    </w:p>
    <w:p w14:paraId="7D0AB7E6" w14:textId="77777777" w:rsidR="00A53C10"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p>
    <w:p w14:paraId="1F3DE32D" w14:textId="77777777" w:rsidR="00A53C10" w:rsidRPr="00255068"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xml:space="preserve">The name of this organization shall be the Southwest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Association.  </w:t>
      </w:r>
    </w:p>
    <w:p w14:paraId="2440E920" w14:textId="77777777" w:rsidR="00A53C10"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p>
    <w:p w14:paraId="693C37CE" w14:textId="77777777" w:rsidR="00A53C10" w:rsidRPr="00F14BCE"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II. PURPOSE</w:t>
      </w:r>
    </w:p>
    <w:p w14:paraId="4635C91B" w14:textId="77777777" w:rsidR="00A53C10" w:rsidRPr="00255068"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p>
    <w:p w14:paraId="1870E089" w14:textId="77777777" w:rsidR="00A53C10" w:rsidRPr="00255068" w:rsidRDefault="00A53C10" w:rsidP="00A53C10">
      <w:pPr>
        <w:spacing w:after="0" w:line="240" w:lineRule="auto"/>
        <w:ind w:left="108" w:right="142" w:hanging="2"/>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xml:space="preserve">The Southwest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Association is a nonprofit corporation whose purpose is to foster, promote and  develop the use of </w:t>
      </w:r>
      <w:proofErr w:type="spellStart"/>
      <w:r w:rsidRPr="00255068">
        <w:rPr>
          <w:rFonts w:ascii="Times New Roman" w:eastAsia="Times New Roman" w:hAnsi="Times New Roman" w:cs="Times New Roman"/>
          <w:color w:val="000000"/>
          <w:kern w:val="0"/>
          <w:sz w:val="24"/>
          <w:szCs w:val="24"/>
          <w14:ligatures w14:val="none"/>
        </w:rPr>
        <w:t>cattledogs</w:t>
      </w:r>
      <w:proofErr w:type="spellEnd"/>
      <w:r w:rsidRPr="00255068">
        <w:rPr>
          <w:rFonts w:ascii="Times New Roman" w:eastAsia="Times New Roman" w:hAnsi="Times New Roman" w:cs="Times New Roman"/>
          <w:color w:val="000000"/>
          <w:kern w:val="0"/>
          <w:sz w:val="24"/>
          <w:szCs w:val="24"/>
          <w14:ligatures w14:val="none"/>
        </w:rPr>
        <w:t xml:space="preserve"> for the benefit of farmers, ranchers, other livestock owners and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handlers, to foster, promote and facilitate humane handling of livestock by encouraging proper use of  well-trained </w:t>
      </w:r>
      <w:proofErr w:type="spellStart"/>
      <w:r w:rsidRPr="00255068">
        <w:rPr>
          <w:rFonts w:ascii="Times New Roman" w:eastAsia="Times New Roman" w:hAnsi="Times New Roman" w:cs="Times New Roman"/>
          <w:color w:val="000000"/>
          <w:kern w:val="0"/>
          <w:sz w:val="24"/>
          <w:szCs w:val="24"/>
          <w14:ligatures w14:val="none"/>
        </w:rPr>
        <w:t>cattledogs</w:t>
      </w:r>
      <w:proofErr w:type="spellEnd"/>
      <w:r w:rsidRPr="00255068">
        <w:rPr>
          <w:rFonts w:ascii="Times New Roman" w:eastAsia="Times New Roman" w:hAnsi="Times New Roman" w:cs="Times New Roman"/>
          <w:color w:val="000000"/>
          <w:kern w:val="0"/>
          <w:sz w:val="24"/>
          <w:szCs w:val="24"/>
          <w14:ligatures w14:val="none"/>
        </w:rPr>
        <w:t xml:space="preserve"> and to foster, promote and facilitate humane handling of livestock by educating  farmers, ranchers, other livestock owners and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handlers in the proper use of well-trained  </w:t>
      </w:r>
      <w:proofErr w:type="spellStart"/>
      <w:r w:rsidRPr="00255068">
        <w:rPr>
          <w:rFonts w:ascii="Times New Roman" w:eastAsia="Times New Roman" w:hAnsi="Times New Roman" w:cs="Times New Roman"/>
          <w:color w:val="000000"/>
          <w:kern w:val="0"/>
          <w:sz w:val="24"/>
          <w:szCs w:val="24"/>
          <w14:ligatures w14:val="none"/>
        </w:rPr>
        <w:t>cattledogs</w:t>
      </w:r>
      <w:proofErr w:type="spellEnd"/>
      <w:r w:rsidRPr="00255068">
        <w:rPr>
          <w:rFonts w:ascii="Times New Roman" w:eastAsia="Times New Roman" w:hAnsi="Times New Roman" w:cs="Times New Roman"/>
          <w:color w:val="000000"/>
          <w:kern w:val="0"/>
          <w:sz w:val="24"/>
          <w:szCs w:val="24"/>
          <w14:ligatures w14:val="none"/>
        </w:rPr>
        <w:t xml:space="preserve">. It shall conduct educational events, including clinics, trials and demonstrations, and shall sanction trials, keep records for the purpose of qualifying dogs for the State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Finals and shall be responsible for conducting the State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Finals.  </w:t>
      </w:r>
    </w:p>
    <w:p w14:paraId="3D62A570" w14:textId="77777777" w:rsidR="00A53C10"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p>
    <w:p w14:paraId="0C717FF9" w14:textId="77777777" w:rsidR="00A53C10" w:rsidRPr="00F14BCE"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I</w:t>
      </w:r>
      <w:r w:rsidRPr="00F14BCE">
        <w:rPr>
          <w:rFonts w:ascii="Times New Roman" w:eastAsia="Times New Roman" w:hAnsi="Times New Roman" w:cs="Times New Roman"/>
          <w:b/>
          <w:bCs/>
          <w:color w:val="000000"/>
          <w:kern w:val="0"/>
          <w:sz w:val="24"/>
          <w:szCs w:val="24"/>
          <w14:ligatures w14:val="none"/>
        </w:rPr>
        <w:t>II</w:t>
      </w:r>
      <w:r w:rsidRPr="00255068">
        <w:rPr>
          <w:rFonts w:ascii="Times New Roman" w:eastAsia="Times New Roman" w:hAnsi="Times New Roman" w:cs="Times New Roman"/>
          <w:b/>
          <w:bCs/>
          <w:color w:val="000000"/>
          <w:kern w:val="0"/>
          <w:sz w:val="24"/>
          <w:szCs w:val="24"/>
          <w14:ligatures w14:val="none"/>
        </w:rPr>
        <w:t>. MEMBERSHIP  </w:t>
      </w:r>
    </w:p>
    <w:p w14:paraId="79473577" w14:textId="77777777" w:rsidR="00A53C10" w:rsidRPr="00255068" w:rsidRDefault="00A53C10" w:rsidP="00A53C10">
      <w:pPr>
        <w:spacing w:after="0" w:line="240" w:lineRule="auto"/>
        <w:ind w:left="112"/>
        <w:rPr>
          <w:rFonts w:ascii="Times New Roman" w:eastAsia="Times New Roman" w:hAnsi="Times New Roman" w:cs="Times New Roman"/>
          <w:color w:val="000000"/>
          <w:kern w:val="0"/>
          <w:sz w:val="24"/>
          <w:szCs w:val="24"/>
          <w14:ligatures w14:val="none"/>
        </w:rPr>
      </w:pPr>
    </w:p>
    <w:p w14:paraId="3BDB1768" w14:textId="77777777" w:rsidR="00A53C10" w:rsidRPr="003C722F" w:rsidRDefault="00A53C10" w:rsidP="00A53C10">
      <w:pPr>
        <w:pStyle w:val="ListParagraph"/>
        <w:numPr>
          <w:ilvl w:val="0"/>
          <w:numId w:val="3"/>
        </w:numPr>
        <w:spacing w:after="0" w:line="240" w:lineRule="auto"/>
        <w:ind w:right="39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 General Qualifications. Any individual, family, partnership, corporation, association, or other entity may, by paying annual dues, be a member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and shall be entitled to the benefits of such membership.  </w:t>
      </w:r>
    </w:p>
    <w:p w14:paraId="5F1DD050" w14:textId="77777777" w:rsidR="00A53C10" w:rsidRPr="003C722F" w:rsidRDefault="00A53C10" w:rsidP="00A53C10">
      <w:pPr>
        <w:pStyle w:val="ListParagraph"/>
        <w:numPr>
          <w:ilvl w:val="0"/>
          <w:numId w:val="3"/>
        </w:numPr>
        <w:spacing w:after="0" w:line="240" w:lineRule="auto"/>
        <w:ind w:right="26"/>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2. Voting Rights. Those individual members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who are  current with respect to dues in the year of any vote and who have, in the 12 months preceding the vote,  trialed a dog at any level at a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trial at which one or more classes is sanctioned by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or is a member and owns a dog that has been trialed and handled by someone else)  </w:t>
      </w:r>
    </w:p>
    <w:p w14:paraId="15CD7D9C" w14:textId="77777777" w:rsidR="00A53C10" w:rsidRPr="003C722F" w:rsidRDefault="00A53C10" w:rsidP="00A53C10">
      <w:pPr>
        <w:pStyle w:val="ListParagraph"/>
        <w:numPr>
          <w:ilvl w:val="0"/>
          <w:numId w:val="3"/>
        </w:numPr>
        <w:spacing w:after="0" w:line="240" w:lineRule="auto"/>
        <w:ind w:right="28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3. Membership Dues and Service Fees. The Board of Directors may determine from time to time the amount of membership dues and the amount of fees for services that shall be payable to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The Board of Directors may also establish the time or times at which membership dues and service fees are due and payable, and procedures for dealing with members and others in default of payment.  </w:t>
      </w:r>
    </w:p>
    <w:p w14:paraId="07587668" w14:textId="77777777" w:rsidR="00A53C10" w:rsidRPr="00F14BCE" w:rsidRDefault="00A53C10" w:rsidP="00A53C10">
      <w:pPr>
        <w:pStyle w:val="ListParagraph"/>
        <w:numPr>
          <w:ilvl w:val="0"/>
          <w:numId w:val="3"/>
        </w:numPr>
        <w:spacing w:after="0" w:line="240" w:lineRule="auto"/>
        <w:ind w:right="34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4. Annual Meeting. The annual meeting of the membership shall be held at the finals each year</w:t>
      </w:r>
      <w:r w:rsidRPr="003C722F">
        <w:rPr>
          <w:rFonts w:ascii="Times New Roman" w:eastAsia="Times New Roman" w:hAnsi="Times New Roman" w:cs="Times New Roman"/>
          <w:color w:val="70AD47"/>
          <w:kern w:val="0"/>
          <w:sz w:val="24"/>
          <w:szCs w:val="24"/>
          <w14:ligatures w14:val="none"/>
        </w:rPr>
        <w:t>.</w:t>
      </w:r>
    </w:p>
    <w:p w14:paraId="67C3381D" w14:textId="77777777" w:rsidR="00A53C10" w:rsidRPr="003C722F" w:rsidRDefault="00A53C10" w:rsidP="00A53C10">
      <w:pPr>
        <w:pStyle w:val="ListParagraph"/>
        <w:spacing w:after="0" w:line="240" w:lineRule="auto"/>
        <w:ind w:left="834" w:right="340"/>
        <w:rPr>
          <w:rFonts w:ascii="Times New Roman" w:eastAsia="Times New Roman" w:hAnsi="Times New Roman" w:cs="Times New Roman"/>
          <w:color w:val="000000"/>
          <w:kern w:val="0"/>
          <w:sz w:val="24"/>
          <w:szCs w:val="24"/>
          <w14:ligatures w14:val="none"/>
        </w:rPr>
      </w:pPr>
    </w:p>
    <w:p w14:paraId="474CA38D" w14:textId="77777777" w:rsidR="00A53C10" w:rsidRPr="00F14BCE" w:rsidRDefault="00A53C10" w:rsidP="00A53C10">
      <w:pPr>
        <w:spacing w:after="0" w:line="240" w:lineRule="auto"/>
        <w:ind w:right="340"/>
        <w:rPr>
          <w:rFonts w:ascii="Times New Roman" w:eastAsia="Times New Roman" w:hAnsi="Times New Roman" w:cs="Times New Roman"/>
          <w:b/>
          <w:bCs/>
          <w:color w:val="000000"/>
          <w:kern w:val="0"/>
          <w:sz w:val="24"/>
          <w:szCs w:val="24"/>
          <w14:ligatures w14:val="none"/>
        </w:rPr>
      </w:pPr>
      <w:r w:rsidRPr="00F14BCE">
        <w:rPr>
          <w:rFonts w:ascii="Times New Roman" w:eastAsia="Times New Roman" w:hAnsi="Times New Roman" w:cs="Times New Roman"/>
          <w:b/>
          <w:bCs/>
          <w:color w:val="000000"/>
          <w:kern w:val="0"/>
          <w:sz w:val="24"/>
          <w:szCs w:val="24"/>
          <w14:ligatures w14:val="none"/>
        </w:rPr>
        <w:t>ARTICLE IV. DIRECTORS</w:t>
      </w:r>
    </w:p>
    <w:p w14:paraId="622B2B17" w14:textId="77777777" w:rsidR="00A53C10" w:rsidRPr="003C722F" w:rsidRDefault="00A53C10" w:rsidP="00A53C10">
      <w:pPr>
        <w:spacing w:after="0" w:line="240" w:lineRule="auto"/>
        <w:ind w:right="340"/>
        <w:rPr>
          <w:rFonts w:ascii="Times New Roman" w:eastAsia="Times New Roman" w:hAnsi="Times New Roman" w:cs="Times New Roman"/>
          <w:color w:val="000000"/>
          <w:kern w:val="0"/>
          <w:sz w:val="24"/>
          <w:szCs w:val="24"/>
          <w14:ligatures w14:val="none"/>
        </w:rPr>
      </w:pPr>
    </w:p>
    <w:p w14:paraId="2D210D83" w14:textId="77777777" w:rsidR="00A53C10" w:rsidRPr="003C722F" w:rsidRDefault="00A53C10" w:rsidP="00A53C10">
      <w:pPr>
        <w:pStyle w:val="ListParagraph"/>
        <w:numPr>
          <w:ilvl w:val="0"/>
          <w:numId w:val="4"/>
        </w:numPr>
        <w:spacing w:after="0" w:line="240" w:lineRule="auto"/>
        <w:ind w:right="52"/>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 Powers of the Board. A Board of Directors shall manage the property and affairs of the Association. Except as limited by law, the Board of Directors shall have and is vested with the power and authority to do, or cause to be done, all things for and on behalf of the Association, to exercise or cause to be exercised </w:t>
      </w:r>
      <w:proofErr w:type="gramStart"/>
      <w:r w:rsidRPr="003C722F">
        <w:rPr>
          <w:rFonts w:ascii="Times New Roman" w:eastAsia="Times New Roman" w:hAnsi="Times New Roman" w:cs="Times New Roman"/>
          <w:color w:val="000000"/>
          <w:kern w:val="0"/>
          <w:sz w:val="24"/>
          <w:szCs w:val="24"/>
          <w14:ligatures w14:val="none"/>
        </w:rPr>
        <w:t>any and all</w:t>
      </w:r>
      <w:proofErr w:type="gramEnd"/>
      <w:r w:rsidRPr="003C722F">
        <w:rPr>
          <w:rFonts w:ascii="Times New Roman" w:eastAsia="Times New Roman" w:hAnsi="Times New Roman" w:cs="Times New Roman"/>
          <w:color w:val="000000"/>
          <w:kern w:val="0"/>
          <w:sz w:val="24"/>
          <w:szCs w:val="24"/>
          <w14:ligatures w14:val="none"/>
        </w:rPr>
        <w:t xml:space="preserve"> of its powers, privileges or franchises and to seek the effectuation of its purposes and objectives.</w:t>
      </w:r>
    </w:p>
    <w:p w14:paraId="6810339A" w14:textId="77777777" w:rsidR="00A53C10" w:rsidRPr="003C722F" w:rsidRDefault="00A53C10" w:rsidP="00A53C10">
      <w:pPr>
        <w:pStyle w:val="ListParagraph"/>
        <w:numPr>
          <w:ilvl w:val="0"/>
          <w:numId w:val="4"/>
        </w:numPr>
        <w:spacing w:after="0" w:line="240" w:lineRule="auto"/>
        <w:ind w:right="5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2. Number and Qualifications. The Board of Directors shall consist of not less than six (6) members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who are in good standing and who continue to trial every year while on the board. The Board of Directors may establish the method of election and appropriate steps to ensure that all members eligible to vote are provided a reasonable opportunity to vote.  </w:t>
      </w:r>
    </w:p>
    <w:p w14:paraId="5098930E" w14:textId="77777777" w:rsidR="00A53C10" w:rsidRPr="003C722F" w:rsidRDefault="00A53C10" w:rsidP="00A53C10">
      <w:pPr>
        <w:pStyle w:val="ListParagraph"/>
        <w:numPr>
          <w:ilvl w:val="0"/>
          <w:numId w:val="4"/>
        </w:numPr>
        <w:spacing w:after="0" w:line="240" w:lineRule="auto"/>
        <w:ind w:right="4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3. Term of Office. Beginning in 2012, The Board of Directors shall be elected by the members at the annual meeting</w:t>
      </w:r>
      <w:r w:rsidRPr="003C722F">
        <w:rPr>
          <w:rFonts w:ascii="Times New Roman" w:eastAsia="Times New Roman" w:hAnsi="Times New Roman" w:cs="Times New Roman"/>
          <w:color w:val="00B050"/>
          <w:kern w:val="0"/>
          <w:sz w:val="24"/>
          <w:szCs w:val="24"/>
          <w14:ligatures w14:val="none"/>
        </w:rPr>
        <w:t>. </w:t>
      </w:r>
      <w:r w:rsidRPr="003C722F">
        <w:rPr>
          <w:rFonts w:ascii="Times New Roman" w:eastAsia="Times New Roman" w:hAnsi="Times New Roman" w:cs="Times New Roman"/>
          <w:color w:val="000000"/>
          <w:kern w:val="0"/>
          <w:sz w:val="24"/>
          <w:szCs w:val="24"/>
          <w14:ligatures w14:val="none"/>
        </w:rPr>
        <w:t>The term of office of the Directors shall be three years and until their successors are elected and take office. Nothing contained herein shall preclude a member of the Board of Directors from succeeding himself/herself</w:t>
      </w:r>
      <w:r w:rsidRPr="003C722F">
        <w:rPr>
          <w:rFonts w:ascii="Times New Roman" w:eastAsia="Times New Roman" w:hAnsi="Times New Roman" w:cs="Times New Roman"/>
          <w:color w:val="C00000"/>
          <w:kern w:val="0"/>
          <w:sz w:val="24"/>
          <w:szCs w:val="24"/>
          <w14:ligatures w14:val="none"/>
        </w:rPr>
        <w:t>.  </w:t>
      </w:r>
    </w:p>
    <w:p w14:paraId="084E6073" w14:textId="77777777" w:rsidR="00A53C10" w:rsidRPr="003C722F" w:rsidRDefault="00A53C10" w:rsidP="00A53C10">
      <w:pPr>
        <w:pStyle w:val="ListParagraph"/>
        <w:numPr>
          <w:ilvl w:val="0"/>
          <w:numId w:val="4"/>
        </w:numPr>
        <w:spacing w:after="0" w:line="240" w:lineRule="auto"/>
        <w:ind w:right="116"/>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4. Election of Directors. Election of Directors shall take place at the State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Finals during the annual meeting. Nominations for each Board of Director will be taken from the floor and election will be by secret ballot. Ballots will be counted and results announced before the meeting adjourns.  </w:t>
      </w:r>
    </w:p>
    <w:p w14:paraId="41D6BF85" w14:textId="77777777" w:rsidR="00A53C10" w:rsidRPr="003C722F" w:rsidRDefault="00A53C10" w:rsidP="00A53C10">
      <w:pPr>
        <w:pStyle w:val="ListParagraph"/>
        <w:numPr>
          <w:ilvl w:val="0"/>
          <w:numId w:val="4"/>
        </w:numPr>
        <w:spacing w:after="0" w:line="240" w:lineRule="auto"/>
        <w:ind w:right="9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5. Commencement of Term of Office. Newly elected Directors shall commence their term of office on the first day following the conclusion of the State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Finals.  </w:t>
      </w:r>
    </w:p>
    <w:p w14:paraId="667E1D71" w14:textId="77777777" w:rsidR="00A53C10" w:rsidRPr="003C722F" w:rsidRDefault="00A53C10" w:rsidP="00A53C10">
      <w:pPr>
        <w:pStyle w:val="ListParagraph"/>
        <w:numPr>
          <w:ilvl w:val="0"/>
          <w:numId w:val="4"/>
        </w:numPr>
        <w:spacing w:after="0" w:line="240" w:lineRule="auto"/>
        <w:ind w:right="11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6. Vacancies. In case of a vacancy on the Board of Directors, the Directors shall have the power to fill such vacancy with the appointment of a member who lives in the region with the vacant seat to serve the unexpired term until the election, at which time the opening would be filled in the same manner provided in Section 4.  </w:t>
      </w:r>
    </w:p>
    <w:p w14:paraId="0F3C66DF" w14:textId="77777777" w:rsidR="00A53C10" w:rsidRPr="003C722F" w:rsidRDefault="00A53C10" w:rsidP="00A53C10">
      <w:pPr>
        <w:pStyle w:val="ListParagraph"/>
        <w:numPr>
          <w:ilvl w:val="0"/>
          <w:numId w:val="4"/>
        </w:numPr>
        <w:spacing w:after="0" w:line="240" w:lineRule="auto"/>
        <w:ind w:right="212"/>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7. Compensation. No director shall receive any compensation for any service performed as a member of the Board of Directors or as a member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However, by resolution of the Board, reimbursement for expenses, if any, may be allowed for performing duties assigned by the Board.  </w:t>
      </w:r>
    </w:p>
    <w:p w14:paraId="1B43454B" w14:textId="77777777" w:rsidR="00A53C10" w:rsidRPr="003C722F" w:rsidRDefault="00A53C10" w:rsidP="00A53C10">
      <w:pPr>
        <w:pStyle w:val="ListParagraph"/>
        <w:numPr>
          <w:ilvl w:val="0"/>
          <w:numId w:val="4"/>
        </w:numPr>
        <w:spacing w:after="0" w:line="240" w:lineRule="auto"/>
        <w:ind w:right="128"/>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8. Regular Meetings. Regular meetings of the Board of Directors, if held, shall be held with notice at such time or times and place or places as shall be fixed by resolution of the Board. Meetings may be held in person, by telephone conference call or by Internet forum. Any business may be transacted at a regular meeting. Any matter at hand will be voted on by the Directors in attendance with no proxies. The SWCDA Board of Directors or Committee members of any committee designated by such board may participate in and hold meetings by means of a private internet web forum that provides access to the meeting in a manner by which each member participating in the meeting can communicate concurrently with each other participant. Participation in a meeting under this procedure shall constitute presence in person at such meeting, except where a person participates in the meeting for the express purpose of objecting to the transaction of any business on the ground that the meeting is not lawfully called or convened.  </w:t>
      </w:r>
    </w:p>
    <w:p w14:paraId="7EC5FE46" w14:textId="77777777" w:rsidR="00A53C10" w:rsidRPr="003C722F" w:rsidRDefault="00A53C10" w:rsidP="00A53C10">
      <w:pPr>
        <w:pStyle w:val="ListParagraph"/>
        <w:numPr>
          <w:ilvl w:val="0"/>
          <w:numId w:val="4"/>
        </w:numPr>
        <w:spacing w:after="0" w:line="240" w:lineRule="auto"/>
        <w:ind w:right="11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9. Special Meetings. A special meeting of the Board may be called at any time by the President, or any three or more of the Directors by giving notice of such meeting </w:t>
      </w:r>
      <w:r w:rsidRPr="003C722F">
        <w:rPr>
          <w:rFonts w:ascii="Times New Roman" w:eastAsia="Times New Roman" w:hAnsi="Times New Roman" w:cs="Times New Roman"/>
          <w:color w:val="000000"/>
          <w:kern w:val="0"/>
          <w:sz w:val="24"/>
          <w:szCs w:val="24"/>
          <w14:ligatures w14:val="none"/>
        </w:rPr>
        <w:lastRenderedPageBreak/>
        <w:t>to each member of the Board of Directors, either personally by mail or text, stating the time, place and purpose of any such meeting. The purpose of the special meeting must be specified in writing and provided to each Board member at the time the meeting is called.  </w:t>
      </w:r>
    </w:p>
    <w:p w14:paraId="0CB8ADD5" w14:textId="77777777" w:rsidR="00A53C10" w:rsidRPr="003C722F" w:rsidRDefault="00A53C10" w:rsidP="00A53C10">
      <w:pPr>
        <w:pStyle w:val="ListParagraph"/>
        <w:numPr>
          <w:ilvl w:val="0"/>
          <w:numId w:val="4"/>
        </w:numPr>
        <w:spacing w:after="0" w:line="240" w:lineRule="auto"/>
        <w:ind w:right="18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10. Quorum. At all meetings of the Board of Directors </w:t>
      </w:r>
      <w:proofErr w:type="gramStart"/>
      <w:r w:rsidRPr="003C722F">
        <w:rPr>
          <w:rFonts w:ascii="Times New Roman" w:eastAsia="Times New Roman" w:hAnsi="Times New Roman" w:cs="Times New Roman"/>
          <w:color w:val="000000"/>
          <w:kern w:val="0"/>
          <w:sz w:val="24"/>
          <w:szCs w:val="24"/>
          <w14:ligatures w14:val="none"/>
        </w:rPr>
        <w:t>a majority of</w:t>
      </w:r>
      <w:proofErr w:type="gramEnd"/>
      <w:r w:rsidRPr="003C722F">
        <w:rPr>
          <w:rFonts w:ascii="Times New Roman" w:eastAsia="Times New Roman" w:hAnsi="Times New Roman" w:cs="Times New Roman"/>
          <w:color w:val="000000"/>
          <w:kern w:val="0"/>
          <w:sz w:val="24"/>
          <w:szCs w:val="24"/>
          <w14:ligatures w14:val="none"/>
        </w:rPr>
        <w:t xml:space="preserve"> the whole Board shall constitute a quorum for the transaction of business, and the act of a majority of the Directors present at any meeting at which there is a quorum, except as may be otherwise specifically provided by law or by these Bylaws or by Articles of Incorporation shall be the act of the Board of Directors.  </w:t>
      </w:r>
    </w:p>
    <w:p w14:paraId="23F17529" w14:textId="77777777" w:rsidR="00A53C10" w:rsidRPr="003C722F" w:rsidRDefault="00A53C10" w:rsidP="00A53C10">
      <w:pPr>
        <w:pStyle w:val="ListParagraph"/>
        <w:numPr>
          <w:ilvl w:val="0"/>
          <w:numId w:val="4"/>
        </w:numPr>
        <w:spacing w:after="0" w:line="240" w:lineRule="auto"/>
        <w:ind w:right="106"/>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11. Resignation. Any Director may resign at any time by giving written notice thereof to the Board of Directors. Such resignation shall take effect at the time specified in the notice, and unless otherwise specified therein, formal acceptance of such resignation shall be necessary to make it effective.  </w:t>
      </w:r>
    </w:p>
    <w:p w14:paraId="012862E4" w14:textId="77777777" w:rsidR="00A53C10" w:rsidRDefault="00A53C10" w:rsidP="00A53C10">
      <w:pPr>
        <w:pStyle w:val="ListParagraph"/>
        <w:numPr>
          <w:ilvl w:val="0"/>
          <w:numId w:val="4"/>
        </w:numPr>
        <w:spacing w:after="0" w:line="240" w:lineRule="auto"/>
        <w:ind w:right="154"/>
        <w:jc w:val="both"/>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12. Removal. Any Director may be removed by the vote of two-thirds of the Directors present at any regular meeting or any special meeting called for that purpose at which a quorum is present and at least ten days previous written notice was provided, and the Director is offered the opportunity to speak.  </w:t>
      </w:r>
    </w:p>
    <w:p w14:paraId="056672C3" w14:textId="77777777" w:rsidR="00A53C10" w:rsidRPr="003C722F" w:rsidRDefault="00A53C10" w:rsidP="00A53C10">
      <w:pPr>
        <w:pStyle w:val="ListParagraph"/>
        <w:spacing w:after="0" w:line="240" w:lineRule="auto"/>
        <w:ind w:right="154"/>
        <w:jc w:val="both"/>
        <w:rPr>
          <w:rFonts w:ascii="Times New Roman" w:eastAsia="Times New Roman" w:hAnsi="Times New Roman" w:cs="Times New Roman"/>
          <w:color w:val="000000"/>
          <w:kern w:val="0"/>
          <w:sz w:val="24"/>
          <w:szCs w:val="24"/>
          <w14:ligatures w14:val="none"/>
        </w:rPr>
      </w:pPr>
    </w:p>
    <w:p w14:paraId="464D6394" w14:textId="77777777" w:rsidR="00A53C10"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V. OFFICERS</w:t>
      </w:r>
    </w:p>
    <w:p w14:paraId="21F207B5" w14:textId="77777777" w:rsidR="00A53C10" w:rsidRPr="00255068"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p>
    <w:p w14:paraId="5D1E644C" w14:textId="77777777" w:rsidR="00A53C10" w:rsidRPr="003C722F" w:rsidRDefault="00A53C10" w:rsidP="00A53C10">
      <w:pPr>
        <w:pStyle w:val="ListParagraph"/>
        <w:numPr>
          <w:ilvl w:val="0"/>
          <w:numId w:val="5"/>
        </w:numPr>
        <w:spacing w:after="0" w:line="240" w:lineRule="auto"/>
        <w:ind w:right="112"/>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 General. The officers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shall consist of a President, a Vice President, and a Secretary/Treasurer. No offices may be held by the same person.  </w:t>
      </w:r>
    </w:p>
    <w:p w14:paraId="71FAA4A1" w14:textId="77777777" w:rsidR="00A53C10" w:rsidRPr="003C722F" w:rsidRDefault="00A53C10" w:rsidP="00A53C10">
      <w:pPr>
        <w:pStyle w:val="ListParagraph"/>
        <w:numPr>
          <w:ilvl w:val="0"/>
          <w:numId w:val="5"/>
        </w:numPr>
        <w:spacing w:after="0" w:line="240" w:lineRule="auto"/>
        <w:ind w:right="506"/>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2. Election of Officers. The President, Vice-President and Secretary/Treasurer shall be elected annually, from the members of the Board of Directors, by the Board of Directors at the first Board meeting following the State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Finals.  </w:t>
      </w:r>
    </w:p>
    <w:p w14:paraId="378A9958" w14:textId="77777777" w:rsidR="00A53C10" w:rsidRPr="003C722F" w:rsidRDefault="00A53C10" w:rsidP="00A53C10">
      <w:pPr>
        <w:pStyle w:val="ListParagraph"/>
        <w:numPr>
          <w:ilvl w:val="0"/>
          <w:numId w:val="5"/>
        </w:numPr>
        <w:spacing w:after="0" w:line="240" w:lineRule="auto"/>
        <w:ind w:right="192"/>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3. Term of Office. Each officer of the Association shall hold office for a term of one year or until a successor is selected, unless the officer is removed or resigns before such time. Nothing contained in these Bylaws shall preclude an officer from succeeding himself/herself, except that no person shall hold the office of President, Vice-President, or Secretary/Treasurer for more than three consecutive years.  </w:t>
      </w:r>
    </w:p>
    <w:p w14:paraId="5B298B53" w14:textId="77777777" w:rsidR="00A53C10" w:rsidRPr="003C722F" w:rsidRDefault="00A53C10" w:rsidP="00A53C10">
      <w:pPr>
        <w:pStyle w:val="ListParagraph"/>
        <w:numPr>
          <w:ilvl w:val="0"/>
          <w:numId w:val="5"/>
        </w:numPr>
        <w:spacing w:after="0" w:line="240" w:lineRule="auto"/>
        <w:ind w:right="31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4. Compensation. Reimbursement for expenses, if any, of the President, Vice-President, or Secretary/Treasurer in attending meetings or carrying out responsibilities designated by the Board of Directors shall be fixed by the Board of Directors. Compensation for the staff and expenses for carrying out official responsibilities shall be fixed by the Board of Directors.  </w:t>
      </w:r>
    </w:p>
    <w:p w14:paraId="63D2DE7E" w14:textId="77777777" w:rsidR="00A53C10" w:rsidRPr="003C722F" w:rsidRDefault="00A53C10" w:rsidP="00A53C10">
      <w:pPr>
        <w:pStyle w:val="ListParagraph"/>
        <w:numPr>
          <w:ilvl w:val="0"/>
          <w:numId w:val="5"/>
        </w:numPr>
        <w:spacing w:after="0" w:line="240" w:lineRule="auto"/>
        <w:ind w:right="510"/>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5. Removal. Any officer may be removed by the vote of two-thirds of the Directors present in person at any regular meeting or any special meeting called for that purpose at which a quorum is present and at least ten days previous written notice was provided, and the officer is offered the opportunity to respond to any accusations.  </w:t>
      </w:r>
    </w:p>
    <w:p w14:paraId="2BAE84D5" w14:textId="77777777" w:rsidR="00A53C10" w:rsidRPr="003C722F" w:rsidRDefault="00A53C10" w:rsidP="00A53C10">
      <w:pPr>
        <w:pStyle w:val="ListParagraph"/>
        <w:numPr>
          <w:ilvl w:val="0"/>
          <w:numId w:val="5"/>
        </w:numPr>
        <w:spacing w:after="0" w:line="240" w:lineRule="auto"/>
        <w:ind w:right="27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6. Resignation. Any officer may resign at any time by giving written notice of such resignation to the Board of Directors.  </w:t>
      </w:r>
    </w:p>
    <w:p w14:paraId="612A98EC" w14:textId="77777777" w:rsidR="00A53C10" w:rsidRPr="003C722F" w:rsidRDefault="00A53C10" w:rsidP="00A53C10">
      <w:pPr>
        <w:pStyle w:val="ListParagraph"/>
        <w:numPr>
          <w:ilvl w:val="0"/>
          <w:numId w:val="5"/>
        </w:numPr>
        <w:spacing w:after="0" w:line="240" w:lineRule="auto"/>
        <w:ind w:right="4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7. Vacancies. Vacancies caused by the death, resignation, incapacity, removal or disqualification of any officer shall be filled by the Board of Directors. Any person </w:t>
      </w:r>
      <w:r w:rsidRPr="003C722F">
        <w:rPr>
          <w:rFonts w:ascii="Times New Roman" w:eastAsia="Times New Roman" w:hAnsi="Times New Roman" w:cs="Times New Roman"/>
          <w:color w:val="000000"/>
          <w:kern w:val="0"/>
          <w:sz w:val="24"/>
          <w:szCs w:val="24"/>
          <w14:ligatures w14:val="none"/>
        </w:rPr>
        <w:lastRenderedPageBreak/>
        <w:t>so appointed to fill such vacancy shall serve at the pleasure of the Board for the un-expired term of the predecessor or until the successor is elected and commences the term of office.  </w:t>
      </w:r>
    </w:p>
    <w:p w14:paraId="3A3982C1" w14:textId="77777777" w:rsidR="00A53C10" w:rsidRPr="003C722F" w:rsidRDefault="00A53C10" w:rsidP="00A53C10">
      <w:pPr>
        <w:pStyle w:val="ListParagraph"/>
        <w:numPr>
          <w:ilvl w:val="0"/>
          <w:numId w:val="5"/>
        </w:numPr>
        <w:spacing w:after="0" w:line="240" w:lineRule="auto"/>
        <w:ind w:right="20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8. President. The President shall preside at all meetings of the membership and the Board of Directors and shall be a member ex-officio, with the right to vote on all committees. The President shall also, at the annual meeting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and at such other times as the President deems proper, communicate to the membership and to the Board of Directors such matters and make such suggestions as may, in the President's opinion, tend to promote the prosperity and welfare and increase the usefulness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The President shall have</w:t>
      </w:r>
      <w:r>
        <w:rPr>
          <w:rFonts w:ascii="Times New Roman" w:eastAsia="Times New Roman" w:hAnsi="Times New Roman" w:cs="Times New Roman"/>
          <w:color w:val="000000"/>
          <w:kern w:val="0"/>
          <w:sz w:val="24"/>
          <w:szCs w:val="24"/>
          <w14:ligatures w14:val="none"/>
        </w:rPr>
        <w:t xml:space="preserve"> </w:t>
      </w:r>
      <w:r w:rsidRPr="003C722F">
        <w:rPr>
          <w:rFonts w:ascii="Times New Roman" w:eastAsia="Times New Roman" w:hAnsi="Times New Roman" w:cs="Times New Roman"/>
          <w:color w:val="000000"/>
          <w:kern w:val="0"/>
          <w:sz w:val="24"/>
          <w:szCs w:val="24"/>
          <w14:ligatures w14:val="none"/>
        </w:rPr>
        <w:t xml:space="preserve">power to execute on behalf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and in the name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any deed, contract or other instrument requiring the signature of an officer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except where the signing an execution thereof shall be expressly delegated by the Board of Directors to some other officer or agent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The President shall not have the power to execute on behalf of or in the name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any note or other obligation of indebtedness without the specific authorization of the Board of Directors. Unless authorized by the Board of Directors, no officer, agent or employee shall have any power or authority to bind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in any way, to pledge its credit or to render ii liable pecuniary for any purpose or in any amount. The President shall perform such other duties as are necessarily incident to the office of the President.  </w:t>
      </w:r>
    </w:p>
    <w:p w14:paraId="4B5A0AF7" w14:textId="77777777" w:rsidR="00A53C10" w:rsidRPr="003C722F" w:rsidRDefault="00A53C10" w:rsidP="00A53C10">
      <w:pPr>
        <w:pStyle w:val="ListParagraph"/>
        <w:numPr>
          <w:ilvl w:val="0"/>
          <w:numId w:val="5"/>
        </w:numPr>
        <w:spacing w:after="0" w:line="240" w:lineRule="auto"/>
        <w:ind w:right="3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9. Vice-President. The Vice-President shall act in the capacity of the President in the event of the President’s absence, disability or death and shall perform such other specific duties as may be assigned by the President or the Board of Directors.  </w:t>
      </w:r>
    </w:p>
    <w:p w14:paraId="5863924D" w14:textId="77777777" w:rsidR="00A53C10" w:rsidRPr="003C722F" w:rsidRDefault="00A53C10" w:rsidP="00A53C10">
      <w:pPr>
        <w:pStyle w:val="ListParagraph"/>
        <w:numPr>
          <w:ilvl w:val="0"/>
          <w:numId w:val="5"/>
        </w:numPr>
        <w:spacing w:after="0" w:line="240" w:lineRule="auto"/>
        <w:ind w:right="34"/>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10. Secretary/Treasurer. The Secretary/Treasurer shall issue notices of meetings, keep minutes of all Board of Directors and membership meetings, keep all records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including the membership roll, and records on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website, in such manner as may be directed by the Board of Directors. The Secretary/Treasurer shall prepare a suitable report of financial and other business of the Southwest </w:t>
      </w:r>
      <w:proofErr w:type="spellStart"/>
      <w:r w:rsidRPr="003C722F">
        <w:rPr>
          <w:rFonts w:ascii="Times New Roman" w:eastAsia="Times New Roman" w:hAnsi="Times New Roman" w:cs="Times New Roman"/>
          <w:color w:val="000000"/>
          <w:kern w:val="0"/>
          <w:sz w:val="24"/>
          <w:szCs w:val="24"/>
          <w14:ligatures w14:val="none"/>
        </w:rPr>
        <w:t>Cattledog</w:t>
      </w:r>
      <w:proofErr w:type="spellEnd"/>
      <w:r w:rsidRPr="003C722F">
        <w:rPr>
          <w:rFonts w:ascii="Times New Roman" w:eastAsia="Times New Roman" w:hAnsi="Times New Roman" w:cs="Times New Roman"/>
          <w:color w:val="000000"/>
          <w:kern w:val="0"/>
          <w:sz w:val="24"/>
          <w:szCs w:val="24"/>
          <w14:ligatures w14:val="none"/>
        </w:rPr>
        <w:t xml:space="preserve"> Association for the regular annual meetings, or at such times as may be considered necessary by the President. The Secretary/Treasurer shall also carry out such other duties as the Board of Directors may determine.  </w:t>
      </w:r>
    </w:p>
    <w:p w14:paraId="7EF07560" w14:textId="77777777" w:rsidR="00A53C10" w:rsidRPr="003C722F" w:rsidRDefault="00A53C10" w:rsidP="00A53C10">
      <w:pPr>
        <w:pStyle w:val="ListParagraph"/>
        <w:numPr>
          <w:ilvl w:val="0"/>
          <w:numId w:val="5"/>
        </w:numPr>
        <w:spacing w:after="0" w:line="240" w:lineRule="auto"/>
        <w:ind w:right="518"/>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11. Delegation of Duties. If any officer is absent, or unable to act, or for any other reason the Board may deem sufficient, the Board may delegate, for the time being, some or </w:t>
      </w:r>
      <w:proofErr w:type="gramStart"/>
      <w:r w:rsidRPr="003C722F">
        <w:rPr>
          <w:rFonts w:ascii="Times New Roman" w:eastAsia="Times New Roman" w:hAnsi="Times New Roman" w:cs="Times New Roman"/>
          <w:color w:val="000000"/>
          <w:kern w:val="0"/>
          <w:sz w:val="24"/>
          <w:szCs w:val="24"/>
          <w14:ligatures w14:val="none"/>
        </w:rPr>
        <w:t>all of</w:t>
      </w:r>
      <w:proofErr w:type="gramEnd"/>
      <w:r w:rsidRPr="003C722F">
        <w:rPr>
          <w:rFonts w:ascii="Times New Roman" w:eastAsia="Times New Roman" w:hAnsi="Times New Roman" w:cs="Times New Roman"/>
          <w:color w:val="000000"/>
          <w:kern w:val="0"/>
          <w:sz w:val="24"/>
          <w:szCs w:val="24"/>
          <w14:ligatures w14:val="none"/>
        </w:rPr>
        <w:t xml:space="preserve"> the functions, duties, powers and responsibilities of any officer to any other officer, agent, or employee of the Association or other responsible person, provided a majority of the whole Board concurs therein.  </w:t>
      </w:r>
    </w:p>
    <w:p w14:paraId="69D3E92C" w14:textId="77777777" w:rsidR="00A53C10" w:rsidRPr="003C722F" w:rsidRDefault="00A53C10" w:rsidP="00A53C10">
      <w:pPr>
        <w:pStyle w:val="ListParagraph"/>
        <w:numPr>
          <w:ilvl w:val="0"/>
          <w:numId w:val="5"/>
        </w:numPr>
        <w:spacing w:after="0" w:line="240" w:lineRule="auto"/>
        <w:ind w:right="56"/>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 xml:space="preserve">Section 12. Appointment of Other Officers and Agents. The Board of Directors may also appoint, from time to time, such other officers, agents and attorneys-in-fact as may deem necessary or advisable. All appointed offers, agents, and attorneys-in-fact shall hold their respective positions at the pleasure of the Board or for such terms as the Board may specify, and they shall exercise such powers and perform such duties as </w:t>
      </w:r>
      <w:r w:rsidRPr="003C722F">
        <w:rPr>
          <w:rFonts w:ascii="Times New Roman" w:eastAsia="Times New Roman" w:hAnsi="Times New Roman" w:cs="Times New Roman"/>
          <w:color w:val="000000"/>
          <w:kern w:val="0"/>
          <w:sz w:val="24"/>
          <w:szCs w:val="24"/>
          <w14:ligatures w14:val="none"/>
        </w:rPr>
        <w:lastRenderedPageBreak/>
        <w:t>shall be determined from time to time by the Board of Directors or by an elected officer empowered by the Board to make such determination.  </w:t>
      </w:r>
    </w:p>
    <w:p w14:paraId="01A51C39" w14:textId="77777777" w:rsidR="00A53C10"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VI. COMMITTEES</w:t>
      </w:r>
    </w:p>
    <w:p w14:paraId="36386503" w14:textId="77777777" w:rsidR="00A53C10" w:rsidRPr="00255068"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p>
    <w:p w14:paraId="2C8807AC" w14:textId="77777777" w:rsidR="00A53C10" w:rsidRPr="003C722F" w:rsidRDefault="00A53C10" w:rsidP="00A53C10">
      <w:pPr>
        <w:pStyle w:val="ListParagraph"/>
        <w:numPr>
          <w:ilvl w:val="0"/>
          <w:numId w:val="6"/>
        </w:numPr>
        <w:spacing w:after="0" w:line="240" w:lineRule="auto"/>
        <w:ind w:right="248"/>
        <w:rPr>
          <w:rFonts w:ascii="Times New Roman" w:eastAsia="Times New Roman" w:hAnsi="Times New Roman" w:cs="Times New Roman"/>
          <w:color w:val="000000"/>
          <w:kern w:val="0"/>
          <w:sz w:val="24"/>
          <w:szCs w:val="24"/>
          <w14:ligatures w14:val="none"/>
        </w:rPr>
      </w:pPr>
      <w:r w:rsidRPr="003C722F">
        <w:rPr>
          <w:rFonts w:ascii="Times New Roman" w:eastAsia="Times New Roman" w:hAnsi="Times New Roman" w:cs="Times New Roman"/>
          <w:color w:val="000000"/>
          <w:kern w:val="0"/>
          <w:sz w:val="24"/>
          <w:szCs w:val="24"/>
          <w14:ligatures w14:val="none"/>
        </w:rPr>
        <w:t>Section 1. Committees. The Board of Directors may, from time to time, establish such committees as it deems necessary or appropriate, with such powers and authority as the Board shall designate. The members of each committee shall be appointed by the President with the approval of the Board of Directors. A majority of the members of any committee shall constitute a quorum for the transaction of business at any meeting of that committee. Each committee shall meet at such times as may be designated by the President or the Board of Directors.  </w:t>
      </w:r>
    </w:p>
    <w:p w14:paraId="799B1FC8" w14:textId="77777777" w:rsidR="00A53C10" w:rsidRPr="00F14BCE" w:rsidRDefault="00A53C10" w:rsidP="00A53C10">
      <w:pPr>
        <w:pStyle w:val="ListParagraph"/>
        <w:numPr>
          <w:ilvl w:val="0"/>
          <w:numId w:val="6"/>
        </w:numPr>
        <w:spacing w:after="0" w:line="240" w:lineRule="auto"/>
        <w:ind w:right="168"/>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2. Place of Meeting. Meetings of committees may be held at any place, via telephone conference or via Internet forum as determined by the President or by the Board of Directors.</w:t>
      </w:r>
    </w:p>
    <w:p w14:paraId="4F1F34BD" w14:textId="77777777" w:rsidR="00A53C10" w:rsidRPr="00F14BCE" w:rsidRDefault="00A53C10" w:rsidP="00A53C10">
      <w:pPr>
        <w:pStyle w:val="ListParagraph"/>
        <w:numPr>
          <w:ilvl w:val="0"/>
          <w:numId w:val="6"/>
        </w:numPr>
        <w:spacing w:after="0" w:line="240" w:lineRule="auto"/>
        <w:ind w:right="956"/>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3. Compensation. Reimbursement for the expenses, if any, of attending meetings of any committee shall be designated and approved by the Board of Directors.  </w:t>
      </w:r>
    </w:p>
    <w:p w14:paraId="7B3724E0" w14:textId="77777777" w:rsidR="00A53C10" w:rsidRPr="00F14BCE" w:rsidRDefault="00A53C10" w:rsidP="00A53C10">
      <w:pPr>
        <w:pStyle w:val="ListParagraph"/>
        <w:numPr>
          <w:ilvl w:val="0"/>
          <w:numId w:val="6"/>
        </w:numPr>
        <w:spacing w:after="0" w:line="240" w:lineRule="auto"/>
        <w:ind w:right="244"/>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4. Removal. Any member of any committee may be removed by a vote of the Board of Directors at any meeting at which a quorum is present.  </w:t>
      </w:r>
    </w:p>
    <w:p w14:paraId="0D8EAD00" w14:textId="77777777" w:rsidR="00A53C10" w:rsidRPr="00F14BCE" w:rsidRDefault="00A53C10" w:rsidP="00A53C10">
      <w:pPr>
        <w:pStyle w:val="ListParagraph"/>
        <w:numPr>
          <w:ilvl w:val="0"/>
          <w:numId w:val="6"/>
        </w:numPr>
        <w:spacing w:after="0" w:line="240" w:lineRule="auto"/>
        <w:ind w:right="208"/>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5. Resignation. Any member of any committee may resign at any time by giving written notice of such resignation to the President or Board of Directors.  </w:t>
      </w:r>
    </w:p>
    <w:p w14:paraId="358F83C9" w14:textId="77777777" w:rsidR="00A53C10" w:rsidRDefault="00A53C10" w:rsidP="00A53C10">
      <w:pPr>
        <w:pStyle w:val="ListParagraph"/>
        <w:numPr>
          <w:ilvl w:val="0"/>
          <w:numId w:val="6"/>
        </w:numPr>
        <w:spacing w:after="0" w:line="240" w:lineRule="auto"/>
        <w:ind w:right="26"/>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6. Vacancies. Vacancies caused by death, resignation, incapacity, removal or disqualification of any member of a committee shall be filled by the President with the approval of the Board of Directors.  </w:t>
      </w:r>
    </w:p>
    <w:p w14:paraId="5DBF84FE" w14:textId="77777777" w:rsidR="00A53C10" w:rsidRPr="00F14BCE" w:rsidRDefault="00A53C10" w:rsidP="00A53C10">
      <w:pPr>
        <w:pStyle w:val="ListParagraph"/>
        <w:spacing w:after="0" w:line="240" w:lineRule="auto"/>
        <w:ind w:left="830" w:right="26"/>
        <w:rPr>
          <w:rFonts w:ascii="Times New Roman" w:eastAsia="Times New Roman" w:hAnsi="Times New Roman" w:cs="Times New Roman"/>
          <w:color w:val="000000"/>
          <w:kern w:val="0"/>
          <w:sz w:val="24"/>
          <w:szCs w:val="24"/>
          <w14:ligatures w14:val="none"/>
        </w:rPr>
      </w:pPr>
    </w:p>
    <w:p w14:paraId="175DEF59" w14:textId="77777777" w:rsidR="00A53C10"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ARTICLE VII. GENERAL PROVISION</w:t>
      </w:r>
    </w:p>
    <w:p w14:paraId="09B3F277" w14:textId="77777777" w:rsidR="00A53C10" w:rsidRPr="00255068"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p>
    <w:p w14:paraId="57697D7F" w14:textId="77777777" w:rsidR="00A53C10" w:rsidRPr="00F14BCE" w:rsidRDefault="00A53C10" w:rsidP="00A53C10">
      <w:pPr>
        <w:pStyle w:val="ListParagraph"/>
        <w:numPr>
          <w:ilvl w:val="0"/>
          <w:numId w:val="7"/>
        </w:numPr>
        <w:spacing w:after="0" w:line="240" w:lineRule="auto"/>
        <w:ind w:right="564"/>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1. Fiscal Year. The fiscal year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be designated from time to time by the Board of Directors.  </w:t>
      </w:r>
    </w:p>
    <w:p w14:paraId="050048CF" w14:textId="77777777" w:rsidR="00A53C10" w:rsidRPr="00F14BCE" w:rsidRDefault="00A53C10" w:rsidP="00A53C10">
      <w:pPr>
        <w:pStyle w:val="ListParagraph"/>
        <w:numPr>
          <w:ilvl w:val="0"/>
          <w:numId w:val="7"/>
        </w:numPr>
        <w:spacing w:after="0" w:line="240" w:lineRule="auto"/>
        <w:ind w:right="310"/>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2. Financial Controls. Funds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be handled and expanded in keeping with accepted budget and accounting practices under policies established by the Board of Directors. Funds kept in deposit accounts will be monitored at regular intervals to ensure that reasonable returns are achieved on investments.  </w:t>
      </w:r>
    </w:p>
    <w:p w14:paraId="76F5CE3D" w14:textId="77777777" w:rsidR="00A53C10" w:rsidRPr="00F14BCE" w:rsidRDefault="00A53C10" w:rsidP="00A53C10">
      <w:pPr>
        <w:pStyle w:val="ListParagraph"/>
        <w:numPr>
          <w:ilvl w:val="0"/>
          <w:numId w:val="7"/>
        </w:numPr>
        <w:spacing w:after="0" w:line="240" w:lineRule="auto"/>
        <w:ind w:right="52"/>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3. Indemnification of Directors, Officers and Agents. Each person who is or was a Director, officer  or agent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or is or was serving at the request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as a Director, officer or agent or another corporation, partnership, joint venture,  trust or other enterprise, shall be indemnified by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as of right to the  full extent permitted or authorized by the laws of the State of Texas. The indemnification provided by this  Bylaw provision shall be indemnification against expenses, including attorneys' fees, judgments, fines and  amounts paid in settlement actually and reasonably incurred by the person in connection with any action,  suit or proceeding if the person acted in good faith and in a manner the person reasonably believed to be  in or not opposed to the best interest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and with respect to any  criminal action or proceeding, has no reasonable cause to believe the conduct was </w:t>
      </w:r>
      <w:r w:rsidRPr="00F14BCE">
        <w:rPr>
          <w:rFonts w:ascii="Times New Roman" w:eastAsia="Times New Roman" w:hAnsi="Times New Roman" w:cs="Times New Roman"/>
          <w:color w:val="000000"/>
          <w:kern w:val="0"/>
          <w:sz w:val="24"/>
          <w:szCs w:val="24"/>
          <w14:ligatures w14:val="none"/>
        </w:rPr>
        <w:lastRenderedPageBreak/>
        <w:t xml:space="preserve">unlawful. No person  shall be liable to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for any loss, damage, liability, or expense suffered  by it on account of any action taken or omitted to be taken as a Director, officer or agent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or of any other corporation, partnership, joint venture, trust, or other  enterprise, that the person serves as a Director, officer or agent at the request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if the person exercised the same degree of care and skill as a prudent person  would have exercised under the circumstances in the conduct of their own affairs, or if the person took,  or omitted to take, such action in reliance upon the advice of counsel for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or for such other corporation, firm, or other enterprise, or upon statement made or  information furnished by Directors, officers or agents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or of such  other corporation, firm or other enterprise that the person ad no reasonable grounds to disbelieve. The indemnification provided by this section shall inure the benefit of the heirs, executors and administrators of such person.  </w:t>
      </w:r>
    </w:p>
    <w:p w14:paraId="4EF5FE55" w14:textId="77777777" w:rsidR="00A53C10" w:rsidRPr="00F14BCE" w:rsidRDefault="00A53C10" w:rsidP="00A53C10">
      <w:pPr>
        <w:pStyle w:val="ListParagraph"/>
        <w:numPr>
          <w:ilvl w:val="0"/>
          <w:numId w:val="7"/>
        </w:numPr>
        <w:spacing w:after="0" w:line="240" w:lineRule="auto"/>
        <w:ind w:right="196"/>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4. Corporate Offices.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may have such corporation offices within or without the State of Texas as the Board of Directors may from time to time designate or as the business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may require.</w:t>
      </w:r>
    </w:p>
    <w:p w14:paraId="4E2AEC9A" w14:textId="77777777" w:rsidR="00A53C10" w:rsidRPr="00F14BCE" w:rsidRDefault="00A53C10" w:rsidP="00A53C10">
      <w:pPr>
        <w:pStyle w:val="ListParagraph"/>
        <w:numPr>
          <w:ilvl w:val="0"/>
          <w:numId w:val="7"/>
        </w:numPr>
        <w:spacing w:after="0" w:line="240" w:lineRule="auto"/>
        <w:ind w:right="662"/>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5. Records.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keep accurate books and records of account and shall also keep Minutes of the meeting of its members, Board of Directors and each committee having any of the authority of the Board of Directors.  </w:t>
      </w:r>
    </w:p>
    <w:p w14:paraId="5FC3B519" w14:textId="77777777" w:rsidR="00A53C10" w:rsidRDefault="00A53C10" w:rsidP="00A53C10">
      <w:pPr>
        <w:pStyle w:val="ListParagraph"/>
        <w:numPr>
          <w:ilvl w:val="0"/>
          <w:numId w:val="7"/>
        </w:numPr>
        <w:spacing w:after="0" w:line="240" w:lineRule="auto"/>
        <w:ind w:right="42"/>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Section 6. Amendments. These Bylaws may from time to time be altered, amended or repealed, or new Bylaws may be adopted by the vote of two-thirds of the members eligible to vote who cast mail ballots on such matter.  </w:t>
      </w:r>
    </w:p>
    <w:p w14:paraId="72076229" w14:textId="77777777" w:rsidR="00A53C10" w:rsidRPr="00F14BCE" w:rsidRDefault="00A53C10" w:rsidP="00A53C10">
      <w:pPr>
        <w:pStyle w:val="ListParagraph"/>
        <w:spacing w:after="0" w:line="240" w:lineRule="auto"/>
        <w:ind w:left="834" w:right="42"/>
        <w:rPr>
          <w:rFonts w:ascii="Times New Roman" w:eastAsia="Times New Roman" w:hAnsi="Times New Roman" w:cs="Times New Roman"/>
          <w:color w:val="000000"/>
          <w:kern w:val="0"/>
          <w:sz w:val="24"/>
          <w:szCs w:val="24"/>
          <w14:ligatures w14:val="none"/>
        </w:rPr>
      </w:pPr>
    </w:p>
    <w:p w14:paraId="204DB62F" w14:textId="77777777" w:rsidR="00A53C10" w:rsidRPr="00255068" w:rsidRDefault="00A53C10" w:rsidP="00A53C10">
      <w:pPr>
        <w:spacing w:after="0" w:line="240" w:lineRule="auto"/>
        <w:ind w:left="112"/>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A</w:t>
      </w:r>
      <w:r>
        <w:rPr>
          <w:rFonts w:ascii="Times New Roman" w:eastAsia="Times New Roman" w:hAnsi="Times New Roman" w:cs="Times New Roman"/>
          <w:b/>
          <w:bCs/>
          <w:color w:val="000000"/>
          <w:kern w:val="0"/>
          <w:sz w:val="24"/>
          <w:szCs w:val="24"/>
          <w14:ligatures w14:val="none"/>
        </w:rPr>
        <w:t>RTICLE</w:t>
      </w:r>
      <w:r w:rsidRPr="00255068">
        <w:rPr>
          <w:rFonts w:ascii="Times New Roman" w:eastAsia="Times New Roman" w:hAnsi="Times New Roman" w:cs="Times New Roman"/>
          <w:b/>
          <w:bCs/>
          <w:color w:val="000000"/>
          <w:kern w:val="0"/>
          <w:sz w:val="24"/>
          <w:szCs w:val="24"/>
          <w14:ligatures w14:val="none"/>
        </w:rPr>
        <w:t xml:space="preserve"> VIII. DISSOLUTION  </w:t>
      </w:r>
    </w:p>
    <w:p w14:paraId="6052E324" w14:textId="77777777" w:rsidR="00A53C10" w:rsidRPr="00F14BCE" w:rsidRDefault="00A53C10" w:rsidP="00A53C10">
      <w:pPr>
        <w:pStyle w:val="ListParagraph"/>
        <w:numPr>
          <w:ilvl w:val="0"/>
          <w:numId w:val="8"/>
        </w:numPr>
        <w:spacing w:after="0" w:line="240" w:lineRule="auto"/>
        <w:ind w:right="116"/>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1. Dissolution. Dissolution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be authorized only by the affirmative vote of two-thirds (2/3) of the members of the Board of Directors.  </w:t>
      </w:r>
    </w:p>
    <w:p w14:paraId="66E0D383" w14:textId="77777777" w:rsidR="00A53C10" w:rsidRPr="00F14BCE" w:rsidRDefault="00A53C10" w:rsidP="00A53C10">
      <w:pPr>
        <w:pStyle w:val="ListParagraph"/>
        <w:numPr>
          <w:ilvl w:val="0"/>
          <w:numId w:val="8"/>
        </w:numPr>
        <w:spacing w:after="0" w:line="240" w:lineRule="auto"/>
        <w:ind w:right="36"/>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Section 2. Distribution of Assets. Upon dissolution the assets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be applied and distributed as follows:  </w:t>
      </w:r>
    </w:p>
    <w:p w14:paraId="5A1F36F5" w14:textId="77777777" w:rsidR="00A53C10" w:rsidRPr="00F14BCE" w:rsidRDefault="00A53C10" w:rsidP="00A53C10">
      <w:pPr>
        <w:pStyle w:val="ListParagraph"/>
        <w:numPr>
          <w:ilvl w:val="1"/>
          <w:numId w:val="8"/>
        </w:numPr>
        <w:spacing w:after="0" w:line="240" w:lineRule="auto"/>
        <w:ind w:right="468"/>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All liabilities and obligations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shall be paid and discharged, or adequate provisions shall be made, therefore.</w:t>
      </w:r>
    </w:p>
    <w:p w14:paraId="7A8C4432" w14:textId="77777777" w:rsidR="00A53C10" w:rsidRPr="00F14BCE" w:rsidRDefault="00A53C10" w:rsidP="00A53C10">
      <w:pPr>
        <w:pStyle w:val="ListParagraph"/>
        <w:numPr>
          <w:ilvl w:val="1"/>
          <w:numId w:val="8"/>
        </w:numPr>
        <w:spacing w:after="0" w:line="240" w:lineRule="auto"/>
        <w:ind w:right="84"/>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b) Assets held by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on conditions requiring return, transfer, or conveyance which condition occurs by reason of dissolution shall be returned, transferred, or conveyed in accordance with such provisions.</w:t>
      </w:r>
    </w:p>
    <w:p w14:paraId="72212148" w14:textId="77777777" w:rsidR="00A53C10" w:rsidRPr="00F14BCE" w:rsidRDefault="00A53C10" w:rsidP="00A53C10">
      <w:pPr>
        <w:pStyle w:val="ListParagraph"/>
        <w:numPr>
          <w:ilvl w:val="1"/>
          <w:numId w:val="8"/>
        </w:numPr>
        <w:spacing w:after="0" w:line="240" w:lineRule="auto"/>
        <w:ind w:right="444"/>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c) After all expenses have been paid, assets received and held by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 subject to limitations permitting their use only for charitable, or similar purposes but not held upon condition requiring return, transfer or conveyance by reason of the dissolution shall be transferred or conveyed to one of more charitable organizations.</w:t>
      </w:r>
    </w:p>
    <w:p w14:paraId="7C06AF61" w14:textId="77777777" w:rsidR="00A53C10" w:rsidRDefault="00A53C10" w:rsidP="00A53C10">
      <w:pPr>
        <w:pStyle w:val="ListParagraph"/>
        <w:numPr>
          <w:ilvl w:val="1"/>
          <w:numId w:val="8"/>
        </w:numPr>
        <w:spacing w:after="0" w:line="240" w:lineRule="auto"/>
        <w:ind w:right="108"/>
        <w:rPr>
          <w:rFonts w:ascii="Times New Roman" w:eastAsia="Times New Roman" w:hAnsi="Times New Roman" w:cs="Times New Roman"/>
          <w:color w:val="000000"/>
          <w:kern w:val="0"/>
          <w:sz w:val="24"/>
          <w:szCs w:val="24"/>
          <w14:ligatures w14:val="none"/>
        </w:rPr>
      </w:pPr>
      <w:r w:rsidRPr="00F14BCE">
        <w:rPr>
          <w:rFonts w:ascii="Times New Roman" w:eastAsia="Times New Roman" w:hAnsi="Times New Roman" w:cs="Times New Roman"/>
          <w:color w:val="000000"/>
          <w:kern w:val="0"/>
          <w:sz w:val="24"/>
          <w:szCs w:val="24"/>
          <w14:ligatures w14:val="none"/>
        </w:rPr>
        <w:t xml:space="preserve">d) Under no circumstances shall any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Association’s assets be distributed to any officer or Director of any member of the Southwest </w:t>
      </w:r>
      <w:proofErr w:type="spellStart"/>
      <w:r w:rsidRPr="00F14BCE">
        <w:rPr>
          <w:rFonts w:ascii="Times New Roman" w:eastAsia="Times New Roman" w:hAnsi="Times New Roman" w:cs="Times New Roman"/>
          <w:color w:val="000000"/>
          <w:kern w:val="0"/>
          <w:sz w:val="24"/>
          <w:szCs w:val="24"/>
          <w14:ligatures w14:val="none"/>
        </w:rPr>
        <w:t>Cattledog</w:t>
      </w:r>
      <w:proofErr w:type="spellEnd"/>
      <w:r w:rsidRPr="00F14BCE">
        <w:rPr>
          <w:rFonts w:ascii="Times New Roman" w:eastAsia="Times New Roman" w:hAnsi="Times New Roman" w:cs="Times New Roman"/>
          <w:color w:val="000000"/>
          <w:kern w:val="0"/>
          <w:sz w:val="24"/>
          <w:szCs w:val="24"/>
          <w14:ligatures w14:val="none"/>
        </w:rPr>
        <w:t xml:space="preserve"> Association.</w:t>
      </w:r>
    </w:p>
    <w:p w14:paraId="27830F8E" w14:textId="77777777" w:rsidR="00A53C10" w:rsidRPr="00F14BCE" w:rsidRDefault="00A53C10" w:rsidP="00A53C10">
      <w:pPr>
        <w:pStyle w:val="ListParagraph"/>
        <w:spacing w:after="0" w:line="240" w:lineRule="auto"/>
        <w:ind w:left="1554" w:right="108"/>
        <w:rPr>
          <w:rFonts w:ascii="Times New Roman" w:eastAsia="Times New Roman" w:hAnsi="Times New Roman" w:cs="Times New Roman"/>
          <w:color w:val="000000"/>
          <w:kern w:val="0"/>
          <w:sz w:val="24"/>
          <w:szCs w:val="24"/>
          <w14:ligatures w14:val="none"/>
        </w:rPr>
      </w:pPr>
    </w:p>
    <w:p w14:paraId="69F8830A" w14:textId="77777777" w:rsidR="00A53C10" w:rsidRDefault="00A53C10" w:rsidP="00A53C10">
      <w:pPr>
        <w:spacing w:after="0" w:line="240" w:lineRule="auto"/>
        <w:ind w:left="118"/>
        <w:rPr>
          <w:rFonts w:ascii="Times New Roman" w:eastAsia="Times New Roman" w:hAnsi="Times New Roman" w:cs="Times New Roman"/>
          <w:color w:val="000000"/>
          <w:kern w:val="0"/>
          <w:sz w:val="24"/>
          <w:szCs w:val="24"/>
          <w14:ligatures w14:val="none"/>
        </w:rPr>
      </w:pPr>
    </w:p>
    <w:p w14:paraId="7DC80945" w14:textId="77777777" w:rsidR="00A53C10" w:rsidRDefault="00A53C10" w:rsidP="00A53C10">
      <w:pPr>
        <w:spacing w:after="0" w:line="240" w:lineRule="auto"/>
        <w:ind w:left="118"/>
        <w:rPr>
          <w:rFonts w:ascii="Times New Roman" w:eastAsia="Times New Roman" w:hAnsi="Times New Roman" w:cs="Times New Roman"/>
          <w:color w:val="000000"/>
          <w:kern w:val="0"/>
          <w:sz w:val="24"/>
          <w:szCs w:val="24"/>
          <w14:ligatures w14:val="none"/>
        </w:rPr>
      </w:pPr>
    </w:p>
    <w:p w14:paraId="7E1898D2" w14:textId="77777777" w:rsidR="00A53C10" w:rsidRDefault="00A53C10" w:rsidP="00A53C10">
      <w:pPr>
        <w:spacing w:after="0" w:line="240" w:lineRule="auto"/>
        <w:ind w:left="118"/>
        <w:rPr>
          <w:rFonts w:ascii="Times New Roman" w:eastAsia="Times New Roman" w:hAnsi="Times New Roman" w:cs="Times New Roman"/>
          <w:b/>
          <w:bCs/>
          <w:color w:val="000000"/>
          <w:kern w:val="0"/>
          <w:sz w:val="24"/>
          <w:szCs w:val="24"/>
          <w14:ligatures w14:val="none"/>
        </w:rPr>
      </w:pPr>
      <w:r w:rsidRPr="00255068">
        <w:rPr>
          <w:rFonts w:ascii="Times New Roman" w:eastAsia="Times New Roman" w:hAnsi="Times New Roman" w:cs="Times New Roman"/>
          <w:b/>
          <w:bCs/>
          <w:color w:val="000000"/>
          <w:kern w:val="0"/>
          <w:sz w:val="24"/>
          <w:szCs w:val="24"/>
          <w14:ligatures w14:val="none"/>
        </w:rPr>
        <w:t>CERTIFICATE  </w:t>
      </w:r>
    </w:p>
    <w:p w14:paraId="10AB9AC4" w14:textId="77777777" w:rsidR="00A53C10" w:rsidRPr="00255068" w:rsidRDefault="00A53C10" w:rsidP="00A53C10">
      <w:pPr>
        <w:spacing w:after="0" w:line="240" w:lineRule="auto"/>
        <w:ind w:left="118"/>
        <w:rPr>
          <w:rFonts w:ascii="Times New Roman" w:eastAsia="Times New Roman" w:hAnsi="Times New Roman" w:cs="Times New Roman"/>
          <w:b/>
          <w:bCs/>
          <w:color w:val="000000"/>
          <w:kern w:val="0"/>
          <w:sz w:val="24"/>
          <w:szCs w:val="24"/>
          <w14:ligatures w14:val="none"/>
        </w:rPr>
      </w:pPr>
    </w:p>
    <w:p w14:paraId="225D0907" w14:textId="4BCBF7A5" w:rsidR="00A53C10" w:rsidRPr="00255068" w:rsidRDefault="00A53C10" w:rsidP="00A53C10">
      <w:pPr>
        <w:spacing w:after="0" w:line="240" w:lineRule="auto"/>
        <w:ind w:left="106" w:right="900" w:firstLine="4"/>
        <w:rPr>
          <w:rFonts w:ascii="Times New Roman" w:eastAsia="Times New Roman" w:hAnsi="Times New Roman" w:cs="Times New Roman"/>
          <w:color w:val="000000"/>
          <w:kern w:val="0"/>
          <w:sz w:val="24"/>
          <w:szCs w:val="24"/>
          <w14:ligatures w14:val="none"/>
        </w:rPr>
      </w:pPr>
      <w:r w:rsidRPr="00255068">
        <w:rPr>
          <w:rFonts w:ascii="Times New Roman" w:eastAsia="Times New Roman" w:hAnsi="Times New Roman" w:cs="Times New Roman"/>
          <w:color w:val="000000"/>
          <w:kern w:val="0"/>
          <w:sz w:val="24"/>
          <w:szCs w:val="24"/>
          <w14:ligatures w14:val="none"/>
        </w:rPr>
        <w:t xml:space="preserve">We, the undersigned, hereby certify that these updated foregoing Bylaws were duly adopted by the members of the Southwest </w:t>
      </w:r>
      <w:proofErr w:type="spellStart"/>
      <w:r w:rsidRPr="00255068">
        <w:rPr>
          <w:rFonts w:ascii="Times New Roman" w:eastAsia="Times New Roman" w:hAnsi="Times New Roman" w:cs="Times New Roman"/>
          <w:color w:val="000000"/>
          <w:kern w:val="0"/>
          <w:sz w:val="24"/>
          <w:szCs w:val="24"/>
          <w14:ligatures w14:val="none"/>
        </w:rPr>
        <w:t>Cattledog</w:t>
      </w:r>
      <w:proofErr w:type="spellEnd"/>
      <w:r w:rsidRPr="00255068">
        <w:rPr>
          <w:rFonts w:ascii="Times New Roman" w:eastAsia="Times New Roman" w:hAnsi="Times New Roman" w:cs="Times New Roman"/>
          <w:color w:val="000000"/>
          <w:kern w:val="0"/>
          <w:sz w:val="24"/>
          <w:szCs w:val="24"/>
          <w14:ligatures w14:val="none"/>
        </w:rPr>
        <w:t xml:space="preserve"> Association on the </w:t>
      </w:r>
      <w:r w:rsidRPr="00255068">
        <w:rPr>
          <w:rFonts w:ascii="Times New Roman" w:eastAsia="Times New Roman" w:hAnsi="Times New Roman" w:cs="Times New Roman"/>
          <w:color w:val="000000"/>
          <w:kern w:val="0"/>
          <w:sz w:val="24"/>
          <w:szCs w:val="24"/>
          <w:u w:val="single"/>
          <w14:ligatures w14:val="none"/>
        </w:rPr>
        <w:t>6</w:t>
      </w:r>
      <w:r w:rsidRPr="00255068">
        <w:rPr>
          <w:rFonts w:ascii="Times New Roman" w:eastAsia="Times New Roman" w:hAnsi="Times New Roman" w:cs="Times New Roman"/>
          <w:color w:val="000000"/>
          <w:kern w:val="0"/>
          <w:sz w:val="24"/>
          <w:szCs w:val="24"/>
          <w14:ligatures w14:val="none"/>
        </w:rPr>
        <w:t> </w:t>
      </w:r>
      <w:proofErr w:type="gramStart"/>
      <w:r w:rsidR="009E58F8" w:rsidRPr="00255068">
        <w:rPr>
          <w:rFonts w:ascii="Times New Roman" w:eastAsia="Times New Roman" w:hAnsi="Times New Roman" w:cs="Times New Roman"/>
          <w:color w:val="000000"/>
          <w:kern w:val="0"/>
          <w:sz w:val="24"/>
          <w:szCs w:val="24"/>
          <w14:ligatures w14:val="none"/>
        </w:rPr>
        <w:t>day</w:t>
      </w:r>
      <w:proofErr w:type="gramEnd"/>
      <w:r w:rsidRPr="00255068">
        <w:rPr>
          <w:rFonts w:ascii="Times New Roman" w:eastAsia="Times New Roman" w:hAnsi="Times New Roman" w:cs="Times New Roman"/>
          <w:color w:val="000000"/>
          <w:kern w:val="0"/>
          <w:sz w:val="24"/>
          <w:szCs w:val="24"/>
          <w14:ligatures w14:val="none"/>
        </w:rPr>
        <w:t xml:space="preserve"> of </w:t>
      </w:r>
      <w:r w:rsidRPr="00255068">
        <w:rPr>
          <w:rFonts w:ascii="Times New Roman" w:eastAsia="Times New Roman" w:hAnsi="Times New Roman" w:cs="Times New Roman"/>
          <w:color w:val="000000"/>
          <w:kern w:val="0"/>
          <w:sz w:val="24"/>
          <w:szCs w:val="24"/>
          <w:u w:val="single"/>
          <w14:ligatures w14:val="none"/>
        </w:rPr>
        <w:t>February,</w:t>
      </w:r>
      <w:r w:rsidRPr="00255068">
        <w:rPr>
          <w:rFonts w:ascii="Times New Roman" w:eastAsia="Times New Roman" w:hAnsi="Times New Roman" w:cs="Times New Roman"/>
          <w:color w:val="000000"/>
          <w:kern w:val="0"/>
          <w:sz w:val="24"/>
          <w:szCs w:val="24"/>
          <w14:ligatures w14:val="none"/>
        </w:rPr>
        <w:t> </w:t>
      </w:r>
      <w:r w:rsidRPr="00255068">
        <w:rPr>
          <w:rFonts w:ascii="Times New Roman" w:eastAsia="Times New Roman" w:hAnsi="Times New Roman" w:cs="Times New Roman"/>
          <w:color w:val="000000"/>
          <w:kern w:val="0"/>
          <w:sz w:val="24"/>
          <w:szCs w:val="24"/>
          <w:u w:val="single"/>
          <w14:ligatures w14:val="none"/>
        </w:rPr>
        <w:t>2024</w:t>
      </w:r>
      <w:r w:rsidRPr="00255068">
        <w:rPr>
          <w:rFonts w:ascii="Times New Roman" w:eastAsia="Times New Roman" w:hAnsi="Times New Roman" w:cs="Times New Roman"/>
          <w:color w:val="000000"/>
          <w:kern w:val="0"/>
          <w:sz w:val="24"/>
          <w:szCs w:val="24"/>
          <w14:ligatures w14:val="none"/>
        </w:rPr>
        <w:t>.</w:t>
      </w:r>
    </w:p>
    <w:p w14:paraId="2ED6088C" w14:textId="77777777" w:rsidR="00A53C10" w:rsidRPr="00B97747" w:rsidRDefault="00A53C10">
      <w:pPr>
        <w:rPr>
          <w:rFonts w:ascii="Times New Roman" w:hAnsi="Times New Roman" w:cs="Times New Roman"/>
          <w:sz w:val="24"/>
          <w:szCs w:val="24"/>
        </w:rPr>
      </w:pPr>
    </w:p>
    <w:sectPr w:rsidR="00A53C10" w:rsidRPr="00B977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65DB" w14:textId="77777777" w:rsidR="00847598" w:rsidRDefault="00847598" w:rsidP="001F25F3">
      <w:pPr>
        <w:spacing w:after="0" w:line="240" w:lineRule="auto"/>
      </w:pPr>
      <w:r>
        <w:separator/>
      </w:r>
    </w:p>
  </w:endnote>
  <w:endnote w:type="continuationSeparator" w:id="0">
    <w:p w14:paraId="3AA74898" w14:textId="77777777" w:rsidR="00847598" w:rsidRDefault="00847598" w:rsidP="001F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BD98" w14:textId="77777777" w:rsidR="001F25F3" w:rsidRDefault="001F2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E080" w14:textId="77777777" w:rsidR="001F25F3" w:rsidRDefault="001F2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2B6B" w14:textId="77777777" w:rsidR="001F25F3" w:rsidRDefault="001F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AB0F" w14:textId="77777777" w:rsidR="00847598" w:rsidRDefault="00847598" w:rsidP="001F25F3">
      <w:pPr>
        <w:spacing w:after="0" w:line="240" w:lineRule="auto"/>
      </w:pPr>
      <w:r>
        <w:separator/>
      </w:r>
    </w:p>
  </w:footnote>
  <w:footnote w:type="continuationSeparator" w:id="0">
    <w:p w14:paraId="7CCB68E7" w14:textId="77777777" w:rsidR="00847598" w:rsidRDefault="00847598" w:rsidP="001F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5080" w14:textId="77777777" w:rsidR="001F25F3" w:rsidRDefault="001F2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E010" w14:textId="77777777" w:rsidR="001F25F3" w:rsidRDefault="001F2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8318" w14:textId="77777777" w:rsidR="001F25F3" w:rsidRDefault="001F2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17D1"/>
    <w:multiLevelType w:val="hybridMultilevel"/>
    <w:tmpl w:val="1936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D4270"/>
    <w:multiLevelType w:val="hybridMultilevel"/>
    <w:tmpl w:val="0CCC55B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 w15:restartNumberingAfterBreak="0">
    <w:nsid w:val="348B76AA"/>
    <w:multiLevelType w:val="hybridMultilevel"/>
    <w:tmpl w:val="6F544CAE"/>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 w15:restartNumberingAfterBreak="0">
    <w:nsid w:val="35A423CC"/>
    <w:multiLevelType w:val="hybridMultilevel"/>
    <w:tmpl w:val="9132B47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 w15:restartNumberingAfterBreak="0">
    <w:nsid w:val="44437070"/>
    <w:multiLevelType w:val="hybridMultilevel"/>
    <w:tmpl w:val="947C0528"/>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5" w15:restartNumberingAfterBreak="0">
    <w:nsid w:val="4C343E26"/>
    <w:multiLevelType w:val="hybridMultilevel"/>
    <w:tmpl w:val="4E822BA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569F5FE9"/>
    <w:multiLevelType w:val="hybridMultilevel"/>
    <w:tmpl w:val="73109662"/>
    <w:lvl w:ilvl="0" w:tplc="04090013">
      <w:start w:val="1"/>
      <w:numFmt w:val="upperRoman"/>
      <w:lvlText w:val="%1."/>
      <w:lvlJc w:val="right"/>
      <w:pPr>
        <w:ind w:left="834" w:hanging="360"/>
      </w:pPr>
    </w:lvl>
    <w:lvl w:ilvl="1" w:tplc="04090019">
      <w:start w:val="1"/>
      <w:numFmt w:val="lowerLetter"/>
      <w:lvlText w:val="%2."/>
      <w:lvlJc w:val="left"/>
      <w:pPr>
        <w:ind w:left="1554" w:hanging="360"/>
      </w:pPr>
    </w:lvl>
    <w:lvl w:ilvl="2" w:tplc="0409001B">
      <w:start w:val="1"/>
      <w:numFmt w:val="lowerRoman"/>
      <w:lvlText w:val="%3."/>
      <w:lvlJc w:val="right"/>
      <w:pPr>
        <w:ind w:left="2274" w:hanging="180"/>
      </w:pPr>
    </w:lvl>
    <w:lvl w:ilvl="3" w:tplc="0409000F">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7" w15:restartNumberingAfterBreak="0">
    <w:nsid w:val="5A3162AE"/>
    <w:multiLevelType w:val="hybridMultilevel"/>
    <w:tmpl w:val="97168AB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02189166">
    <w:abstractNumId w:val="6"/>
  </w:num>
  <w:num w:numId="2" w16cid:durableId="1704356498">
    <w:abstractNumId w:val="4"/>
  </w:num>
  <w:num w:numId="3" w16cid:durableId="1982733501">
    <w:abstractNumId w:val="3"/>
  </w:num>
  <w:num w:numId="4" w16cid:durableId="468014732">
    <w:abstractNumId w:val="0"/>
  </w:num>
  <w:num w:numId="5" w16cid:durableId="1616062076">
    <w:abstractNumId w:val="1"/>
  </w:num>
  <w:num w:numId="6" w16cid:durableId="1089086731">
    <w:abstractNumId w:val="7"/>
  </w:num>
  <w:num w:numId="7" w16cid:durableId="1471899289">
    <w:abstractNumId w:val="5"/>
  </w:num>
  <w:num w:numId="8" w16cid:durableId="101052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68"/>
    <w:rsid w:val="00032FF0"/>
    <w:rsid w:val="000E19F2"/>
    <w:rsid w:val="000F727E"/>
    <w:rsid w:val="001E3EEA"/>
    <w:rsid w:val="001F25F3"/>
    <w:rsid w:val="0022655D"/>
    <w:rsid w:val="00255068"/>
    <w:rsid w:val="00293E05"/>
    <w:rsid w:val="00297675"/>
    <w:rsid w:val="003077F3"/>
    <w:rsid w:val="00351371"/>
    <w:rsid w:val="003A0AE0"/>
    <w:rsid w:val="00486726"/>
    <w:rsid w:val="004D23BA"/>
    <w:rsid w:val="00530CD0"/>
    <w:rsid w:val="00541F79"/>
    <w:rsid w:val="005447E8"/>
    <w:rsid w:val="00562041"/>
    <w:rsid w:val="005A5A61"/>
    <w:rsid w:val="006619D7"/>
    <w:rsid w:val="0067282D"/>
    <w:rsid w:val="006C4B36"/>
    <w:rsid w:val="006D1DDB"/>
    <w:rsid w:val="00711E93"/>
    <w:rsid w:val="0073411F"/>
    <w:rsid w:val="00734312"/>
    <w:rsid w:val="007F6EEC"/>
    <w:rsid w:val="00844329"/>
    <w:rsid w:val="00847598"/>
    <w:rsid w:val="008544AC"/>
    <w:rsid w:val="00906BA5"/>
    <w:rsid w:val="00967384"/>
    <w:rsid w:val="0098749D"/>
    <w:rsid w:val="009E58F8"/>
    <w:rsid w:val="00A53C10"/>
    <w:rsid w:val="00AD41B6"/>
    <w:rsid w:val="00AE39A2"/>
    <w:rsid w:val="00B34522"/>
    <w:rsid w:val="00B52C56"/>
    <w:rsid w:val="00B97747"/>
    <w:rsid w:val="00C950E3"/>
    <w:rsid w:val="00CB0154"/>
    <w:rsid w:val="00DB2827"/>
    <w:rsid w:val="00E55279"/>
    <w:rsid w:val="00E63399"/>
    <w:rsid w:val="00E65DDE"/>
    <w:rsid w:val="00ED6436"/>
    <w:rsid w:val="00EF6237"/>
    <w:rsid w:val="00F1116F"/>
    <w:rsid w:val="00F80A2C"/>
    <w:rsid w:val="00F81A38"/>
    <w:rsid w:val="00FE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490F"/>
  <w15:chartTrackingRefBased/>
  <w15:docId w15:val="{3A0135D9-AD7B-4EE2-A6EE-57A1FFA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68"/>
    <w:rPr>
      <w:rFonts w:eastAsiaTheme="majorEastAsia" w:cstheme="majorBidi"/>
      <w:color w:val="272727" w:themeColor="text1" w:themeTint="D8"/>
    </w:rPr>
  </w:style>
  <w:style w:type="paragraph" w:styleId="Title">
    <w:name w:val="Title"/>
    <w:basedOn w:val="Normal"/>
    <w:next w:val="Normal"/>
    <w:link w:val="TitleChar"/>
    <w:uiPriority w:val="10"/>
    <w:qFormat/>
    <w:rsid w:val="00255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68"/>
    <w:pPr>
      <w:spacing w:before="160"/>
      <w:jc w:val="center"/>
    </w:pPr>
    <w:rPr>
      <w:i/>
      <w:iCs/>
      <w:color w:val="404040" w:themeColor="text1" w:themeTint="BF"/>
    </w:rPr>
  </w:style>
  <w:style w:type="character" w:customStyle="1" w:styleId="QuoteChar">
    <w:name w:val="Quote Char"/>
    <w:basedOn w:val="DefaultParagraphFont"/>
    <w:link w:val="Quote"/>
    <w:uiPriority w:val="29"/>
    <w:rsid w:val="00255068"/>
    <w:rPr>
      <w:i/>
      <w:iCs/>
      <w:color w:val="404040" w:themeColor="text1" w:themeTint="BF"/>
    </w:rPr>
  </w:style>
  <w:style w:type="paragraph" w:styleId="ListParagraph">
    <w:name w:val="List Paragraph"/>
    <w:basedOn w:val="Normal"/>
    <w:uiPriority w:val="34"/>
    <w:qFormat/>
    <w:rsid w:val="00255068"/>
    <w:pPr>
      <w:ind w:left="720"/>
      <w:contextualSpacing/>
    </w:pPr>
  </w:style>
  <w:style w:type="character" w:styleId="IntenseEmphasis">
    <w:name w:val="Intense Emphasis"/>
    <w:basedOn w:val="DefaultParagraphFont"/>
    <w:uiPriority w:val="21"/>
    <w:qFormat/>
    <w:rsid w:val="00255068"/>
    <w:rPr>
      <w:i/>
      <w:iCs/>
      <w:color w:val="0F4761" w:themeColor="accent1" w:themeShade="BF"/>
    </w:rPr>
  </w:style>
  <w:style w:type="paragraph" w:styleId="IntenseQuote">
    <w:name w:val="Intense Quote"/>
    <w:basedOn w:val="Normal"/>
    <w:next w:val="Normal"/>
    <w:link w:val="IntenseQuoteChar"/>
    <w:uiPriority w:val="30"/>
    <w:qFormat/>
    <w:rsid w:val="00255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068"/>
    <w:rPr>
      <w:i/>
      <w:iCs/>
      <w:color w:val="0F4761" w:themeColor="accent1" w:themeShade="BF"/>
    </w:rPr>
  </w:style>
  <w:style w:type="character" w:styleId="IntenseReference">
    <w:name w:val="Intense Reference"/>
    <w:basedOn w:val="DefaultParagraphFont"/>
    <w:uiPriority w:val="32"/>
    <w:qFormat/>
    <w:rsid w:val="00255068"/>
    <w:rPr>
      <w:b/>
      <w:bCs/>
      <w:smallCaps/>
      <w:color w:val="0F4761" w:themeColor="accent1" w:themeShade="BF"/>
      <w:spacing w:val="5"/>
    </w:rPr>
  </w:style>
  <w:style w:type="character" w:styleId="Hyperlink">
    <w:name w:val="Hyperlink"/>
    <w:basedOn w:val="DefaultParagraphFont"/>
    <w:uiPriority w:val="99"/>
    <w:unhideWhenUsed/>
    <w:rsid w:val="008544AC"/>
    <w:rPr>
      <w:color w:val="467886" w:themeColor="hyperlink"/>
      <w:u w:val="single"/>
    </w:rPr>
  </w:style>
  <w:style w:type="character" w:styleId="UnresolvedMention">
    <w:name w:val="Unresolved Mention"/>
    <w:basedOn w:val="DefaultParagraphFont"/>
    <w:uiPriority w:val="99"/>
    <w:semiHidden/>
    <w:unhideWhenUsed/>
    <w:rsid w:val="008544AC"/>
    <w:rPr>
      <w:color w:val="605E5C"/>
      <w:shd w:val="clear" w:color="auto" w:fill="E1DFDD"/>
    </w:rPr>
  </w:style>
  <w:style w:type="paragraph" w:styleId="NoSpacing">
    <w:name w:val="No Spacing"/>
    <w:uiPriority w:val="1"/>
    <w:qFormat/>
    <w:rsid w:val="00A53C10"/>
    <w:pPr>
      <w:spacing w:after="0" w:line="240" w:lineRule="auto"/>
    </w:pPr>
  </w:style>
  <w:style w:type="paragraph" w:styleId="Header">
    <w:name w:val="header"/>
    <w:basedOn w:val="Normal"/>
    <w:link w:val="HeaderChar"/>
    <w:uiPriority w:val="99"/>
    <w:unhideWhenUsed/>
    <w:rsid w:val="001F2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5F3"/>
  </w:style>
  <w:style w:type="paragraph" w:styleId="Footer">
    <w:name w:val="footer"/>
    <w:basedOn w:val="Normal"/>
    <w:link w:val="FooterChar"/>
    <w:uiPriority w:val="99"/>
    <w:unhideWhenUsed/>
    <w:rsid w:val="001F2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CDA.secretary@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E586-03BE-468D-8F24-6841295A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7091</Words>
  <Characters>40420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R. Hall</dc:creator>
  <cp:keywords/>
  <dc:description/>
  <cp:lastModifiedBy>Langdon L. Reagan</cp:lastModifiedBy>
  <cp:revision>2</cp:revision>
  <dcterms:created xsi:type="dcterms:W3CDTF">2024-12-16T20:28:00Z</dcterms:created>
  <dcterms:modified xsi:type="dcterms:W3CDTF">2024-12-16T20:28:00Z</dcterms:modified>
</cp:coreProperties>
</file>